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38E" w:rsidRPr="0056772C" w:rsidRDefault="00B9738E" w:rsidP="00304CAC">
      <w:pPr>
        <w:pStyle w:val="1"/>
        <w:jc w:val="center"/>
        <w:rPr>
          <w:sz w:val="40"/>
          <w:szCs w:val="40"/>
        </w:rPr>
      </w:pPr>
      <w:r w:rsidRPr="0056772C">
        <w:rPr>
          <w:sz w:val="40"/>
          <w:szCs w:val="40"/>
        </w:rPr>
        <w:t>ΠΡΟΣΚΛΗΣΗ ΕΚΔΗΛΩΣΗΣ ΕΝΔΙΑΦΕΡΟΝΤΟΣ ΠΡΟΜΗΘΕΙΑΣ</w:t>
      </w:r>
    </w:p>
    <w:p w:rsidR="00B9738E" w:rsidRPr="0056772C" w:rsidRDefault="00B9738E" w:rsidP="00B9738E">
      <w:pPr>
        <w:spacing w:after="0"/>
        <w:rPr>
          <w:rFonts w:ascii="Times New Roman" w:hAnsi="Times New Roman"/>
        </w:rPr>
      </w:pPr>
    </w:p>
    <w:tbl>
      <w:tblPr>
        <w:tblpPr w:leftFromText="180" w:rightFromText="180" w:vertAnchor="text" w:tblpY="1"/>
        <w:tblOverlap w:val="never"/>
        <w:tblW w:w="0" w:type="auto"/>
        <w:tblLook w:val="04A0" w:firstRow="1" w:lastRow="0" w:firstColumn="1" w:lastColumn="0" w:noHBand="0" w:noVBand="1"/>
      </w:tblPr>
      <w:tblGrid>
        <w:gridCol w:w="6180"/>
      </w:tblGrid>
      <w:tr w:rsidR="00B9738E" w:rsidRPr="0056772C" w:rsidTr="00DF50B8">
        <w:trPr>
          <w:trHeight w:val="949"/>
        </w:trPr>
        <w:tc>
          <w:tcPr>
            <w:tcW w:w="6180" w:type="dxa"/>
          </w:tcPr>
          <w:p w:rsidR="00B9738E" w:rsidRPr="0056772C" w:rsidRDefault="00E95C11" w:rsidP="00DF50B8">
            <w:pPr>
              <w:spacing w:after="0" w:line="240" w:lineRule="auto"/>
              <w:rPr>
                <w:rFonts w:ascii="Arial" w:hAnsi="Arial" w:cs="Arial"/>
                <w:b/>
                <w:sz w:val="24"/>
                <w:szCs w:val="24"/>
              </w:rPr>
            </w:pPr>
            <w:r w:rsidRPr="0056772C">
              <w:rPr>
                <w:rFonts w:ascii="Arial" w:hAnsi="Arial" w:cs="Arial"/>
                <w:b/>
                <w:sz w:val="24"/>
                <w:szCs w:val="24"/>
              </w:rPr>
              <w:t>Δ</w:t>
            </w:r>
            <w:r w:rsidR="00477168" w:rsidRPr="0056772C">
              <w:rPr>
                <w:rFonts w:ascii="Arial" w:hAnsi="Arial" w:cs="Arial"/>
                <w:b/>
                <w:sz w:val="24"/>
                <w:szCs w:val="24"/>
              </w:rPr>
              <w:t>.</w:t>
            </w:r>
            <w:r w:rsidRPr="0056772C">
              <w:rPr>
                <w:rFonts w:ascii="Arial" w:hAnsi="Arial" w:cs="Arial"/>
                <w:b/>
                <w:sz w:val="24"/>
                <w:szCs w:val="24"/>
              </w:rPr>
              <w:t>Ε</w:t>
            </w:r>
            <w:r w:rsidR="00477168" w:rsidRPr="0056772C">
              <w:rPr>
                <w:rFonts w:ascii="Arial" w:hAnsi="Arial" w:cs="Arial"/>
                <w:b/>
                <w:sz w:val="24"/>
                <w:szCs w:val="24"/>
              </w:rPr>
              <w:t>.</w:t>
            </w:r>
            <w:r w:rsidRPr="0056772C">
              <w:rPr>
                <w:rFonts w:ascii="Arial" w:hAnsi="Arial" w:cs="Arial"/>
                <w:b/>
                <w:sz w:val="24"/>
                <w:szCs w:val="24"/>
              </w:rPr>
              <w:t>Υ</w:t>
            </w:r>
            <w:r w:rsidR="00477168" w:rsidRPr="0056772C">
              <w:rPr>
                <w:rFonts w:ascii="Arial" w:hAnsi="Arial" w:cs="Arial"/>
                <w:b/>
                <w:sz w:val="24"/>
                <w:szCs w:val="24"/>
              </w:rPr>
              <w:t>.</w:t>
            </w:r>
            <w:r w:rsidRPr="0056772C">
              <w:rPr>
                <w:rFonts w:ascii="Arial" w:hAnsi="Arial" w:cs="Arial"/>
                <w:b/>
                <w:sz w:val="24"/>
                <w:szCs w:val="24"/>
              </w:rPr>
              <w:t xml:space="preserve">Α </w:t>
            </w:r>
            <w:r w:rsidR="00477168" w:rsidRPr="0056772C">
              <w:rPr>
                <w:rFonts w:ascii="Arial" w:hAnsi="Arial" w:cs="Arial"/>
                <w:b/>
                <w:sz w:val="24"/>
                <w:szCs w:val="24"/>
              </w:rPr>
              <w:t xml:space="preserve"> </w:t>
            </w:r>
            <w:r w:rsidRPr="0056772C">
              <w:rPr>
                <w:rFonts w:ascii="Arial" w:hAnsi="Arial" w:cs="Arial"/>
                <w:b/>
                <w:sz w:val="24"/>
                <w:szCs w:val="24"/>
              </w:rPr>
              <w:t>ΛΑΜΙΑΣ</w:t>
            </w:r>
          </w:p>
          <w:p w:rsidR="00B9738E" w:rsidRPr="0056772C" w:rsidRDefault="00E95C11" w:rsidP="00DF50B8">
            <w:pPr>
              <w:spacing w:after="0" w:line="240" w:lineRule="auto"/>
              <w:rPr>
                <w:rFonts w:ascii="Arial" w:hAnsi="Arial" w:cs="Arial"/>
                <w:sz w:val="24"/>
                <w:szCs w:val="24"/>
              </w:rPr>
            </w:pPr>
            <w:r w:rsidRPr="0056772C">
              <w:rPr>
                <w:rFonts w:ascii="Arial" w:hAnsi="Arial" w:cs="Arial"/>
                <w:b/>
                <w:sz w:val="24"/>
                <w:szCs w:val="24"/>
              </w:rPr>
              <w:t>Διεύθυνση:</w:t>
            </w:r>
            <w:r w:rsidRPr="0056772C">
              <w:rPr>
                <w:rFonts w:ascii="Arial" w:hAnsi="Arial" w:cs="Arial"/>
                <w:sz w:val="24"/>
                <w:szCs w:val="24"/>
              </w:rPr>
              <w:t xml:space="preserve"> Α. Παπανδρέου &amp; Τ. Ισ</w:t>
            </w:r>
            <w:r w:rsidR="00FC5D6C" w:rsidRPr="0056772C">
              <w:rPr>
                <w:rFonts w:ascii="Arial" w:hAnsi="Arial" w:cs="Arial"/>
                <w:sz w:val="24"/>
                <w:szCs w:val="24"/>
              </w:rPr>
              <w:t>α</w:t>
            </w:r>
            <w:r w:rsidRPr="0056772C">
              <w:rPr>
                <w:rFonts w:ascii="Arial" w:hAnsi="Arial" w:cs="Arial"/>
                <w:sz w:val="24"/>
                <w:szCs w:val="24"/>
              </w:rPr>
              <w:t>άκ</w:t>
            </w:r>
            <w:r w:rsidR="00B9738E" w:rsidRPr="0056772C">
              <w:rPr>
                <w:rFonts w:ascii="Arial" w:hAnsi="Arial" w:cs="Arial"/>
                <w:sz w:val="24"/>
                <w:szCs w:val="24"/>
              </w:rPr>
              <w:t xml:space="preserve"> </w:t>
            </w:r>
          </w:p>
          <w:p w:rsidR="00E95C11" w:rsidRPr="0073770E" w:rsidRDefault="00E95C11" w:rsidP="00DF50B8">
            <w:pPr>
              <w:spacing w:after="0" w:line="240" w:lineRule="auto"/>
              <w:rPr>
                <w:rFonts w:ascii="Arial" w:hAnsi="Arial" w:cs="Arial"/>
                <w:sz w:val="24"/>
                <w:szCs w:val="24"/>
              </w:rPr>
            </w:pPr>
            <w:r w:rsidRPr="0056772C">
              <w:rPr>
                <w:rFonts w:ascii="Arial" w:hAnsi="Arial" w:cs="Arial"/>
                <w:b/>
                <w:sz w:val="24"/>
                <w:szCs w:val="24"/>
              </w:rPr>
              <w:t>Αρμόδιος:</w:t>
            </w:r>
            <w:r w:rsidR="0073770E">
              <w:rPr>
                <w:rFonts w:ascii="Arial" w:hAnsi="Arial" w:cs="Arial"/>
                <w:sz w:val="24"/>
                <w:szCs w:val="24"/>
              </w:rPr>
              <w:t xml:space="preserve"> Αντωνίου Δημήτρης</w:t>
            </w:r>
          </w:p>
          <w:p w:rsidR="00B9738E" w:rsidRPr="0056772C" w:rsidRDefault="00B9738E" w:rsidP="00DF50B8">
            <w:pPr>
              <w:spacing w:after="0" w:line="240" w:lineRule="auto"/>
              <w:rPr>
                <w:rFonts w:ascii="Arial" w:hAnsi="Arial" w:cs="Arial"/>
                <w:sz w:val="24"/>
                <w:szCs w:val="24"/>
              </w:rPr>
            </w:pPr>
            <w:r w:rsidRPr="0056772C">
              <w:rPr>
                <w:rFonts w:ascii="Arial" w:hAnsi="Arial" w:cs="Arial"/>
                <w:b/>
                <w:sz w:val="24"/>
                <w:szCs w:val="24"/>
              </w:rPr>
              <w:t>Τηλ</w:t>
            </w:r>
            <w:r w:rsidR="00167194" w:rsidRPr="0056772C">
              <w:rPr>
                <w:rFonts w:ascii="Arial" w:hAnsi="Arial" w:cs="Arial"/>
                <w:b/>
                <w:sz w:val="24"/>
                <w:szCs w:val="24"/>
              </w:rPr>
              <w:t>έφωνο:</w:t>
            </w:r>
            <w:r w:rsidRPr="0056772C">
              <w:rPr>
                <w:rFonts w:ascii="Arial" w:hAnsi="Arial" w:cs="Arial"/>
                <w:sz w:val="24"/>
                <w:szCs w:val="24"/>
              </w:rPr>
              <w:t xml:space="preserve"> </w:t>
            </w:r>
            <w:r w:rsidR="00E95C11" w:rsidRPr="0056772C">
              <w:rPr>
                <w:rFonts w:ascii="Arial" w:hAnsi="Arial" w:cs="Arial"/>
                <w:sz w:val="24"/>
                <w:szCs w:val="24"/>
              </w:rPr>
              <w:t>2231032950</w:t>
            </w:r>
          </w:p>
          <w:p w:rsidR="00B9738E" w:rsidRPr="0056772C" w:rsidRDefault="00E95C11" w:rsidP="00DF50B8">
            <w:pPr>
              <w:spacing w:after="0" w:line="240" w:lineRule="auto"/>
              <w:rPr>
                <w:rFonts w:ascii="Arial" w:hAnsi="Arial" w:cs="Arial"/>
                <w:sz w:val="24"/>
                <w:szCs w:val="24"/>
              </w:rPr>
            </w:pPr>
            <w:r w:rsidRPr="0056772C">
              <w:rPr>
                <w:rFonts w:ascii="Arial" w:hAnsi="Arial" w:cs="Arial"/>
                <w:b/>
                <w:sz w:val="24"/>
                <w:szCs w:val="24"/>
                <w:lang w:val="fr-FR"/>
              </w:rPr>
              <w:t>Fax</w:t>
            </w:r>
            <w:proofErr w:type="gramStart"/>
            <w:r w:rsidRPr="0056772C">
              <w:rPr>
                <w:rFonts w:ascii="Arial" w:hAnsi="Arial" w:cs="Arial"/>
                <w:b/>
                <w:sz w:val="24"/>
                <w:szCs w:val="24"/>
                <w:lang w:val="fr-FR"/>
              </w:rPr>
              <w:t>:</w:t>
            </w:r>
            <w:r w:rsidRPr="0056772C">
              <w:rPr>
                <w:rFonts w:ascii="Arial" w:hAnsi="Arial" w:cs="Arial"/>
                <w:sz w:val="24"/>
                <w:szCs w:val="24"/>
                <w:lang w:val="fr-FR"/>
              </w:rPr>
              <w:t xml:space="preserve"> </w:t>
            </w:r>
            <w:r w:rsidRPr="0056772C">
              <w:rPr>
                <w:rFonts w:ascii="Arial" w:hAnsi="Arial" w:cs="Arial"/>
                <w:sz w:val="24"/>
                <w:szCs w:val="24"/>
              </w:rPr>
              <w:t xml:space="preserve"> 2231045015</w:t>
            </w:r>
            <w:proofErr w:type="gramEnd"/>
          </w:p>
          <w:p w:rsidR="00B9738E" w:rsidRPr="0056772C" w:rsidRDefault="00B9738E" w:rsidP="00E95C11">
            <w:pPr>
              <w:spacing w:after="0" w:line="240" w:lineRule="auto"/>
              <w:rPr>
                <w:rFonts w:ascii="Arial" w:hAnsi="Arial" w:cs="Arial"/>
                <w:sz w:val="24"/>
                <w:szCs w:val="24"/>
              </w:rPr>
            </w:pPr>
            <w:r w:rsidRPr="0056772C">
              <w:rPr>
                <w:rFonts w:ascii="Arial" w:hAnsi="Arial" w:cs="Arial"/>
                <w:b/>
                <w:sz w:val="24"/>
                <w:szCs w:val="24"/>
                <w:lang w:val="fr-FR"/>
              </w:rPr>
              <w:t>Email</w:t>
            </w:r>
            <w:r w:rsidRPr="0056772C">
              <w:rPr>
                <w:rFonts w:ascii="Arial" w:hAnsi="Arial" w:cs="Arial"/>
                <w:b/>
                <w:sz w:val="24"/>
                <w:szCs w:val="24"/>
              </w:rPr>
              <w:t>:</w:t>
            </w:r>
            <w:r w:rsidRPr="0056772C">
              <w:rPr>
                <w:rFonts w:ascii="Arial" w:hAnsi="Arial" w:cs="Arial"/>
                <w:sz w:val="24"/>
                <w:szCs w:val="24"/>
              </w:rPr>
              <w:t xml:space="preserve"> </w:t>
            </w:r>
            <w:r w:rsidR="00A74107">
              <w:rPr>
                <w:rFonts w:ascii="Arial" w:hAnsi="Arial" w:cs="Arial"/>
                <w:sz w:val="24"/>
                <w:szCs w:val="24"/>
                <w:lang w:val="en-US"/>
              </w:rPr>
              <w:t>info</w:t>
            </w:r>
            <w:r w:rsidR="00E95C11" w:rsidRPr="0056772C">
              <w:rPr>
                <w:rFonts w:ascii="Arial" w:hAnsi="Arial" w:cs="Arial"/>
                <w:sz w:val="24"/>
                <w:szCs w:val="24"/>
              </w:rPr>
              <w:t>@</w:t>
            </w:r>
            <w:proofErr w:type="spellStart"/>
            <w:r w:rsidR="00E95C11" w:rsidRPr="0056772C">
              <w:rPr>
                <w:rFonts w:ascii="Arial" w:hAnsi="Arial" w:cs="Arial"/>
                <w:sz w:val="24"/>
                <w:szCs w:val="24"/>
                <w:lang w:val="en-US"/>
              </w:rPr>
              <w:t>deyalamias</w:t>
            </w:r>
            <w:proofErr w:type="spellEnd"/>
            <w:r w:rsidR="00E95C11" w:rsidRPr="0056772C">
              <w:rPr>
                <w:rFonts w:ascii="Arial" w:hAnsi="Arial" w:cs="Arial"/>
                <w:sz w:val="24"/>
                <w:szCs w:val="24"/>
              </w:rPr>
              <w:t>.</w:t>
            </w:r>
            <w:r w:rsidR="00E95C11" w:rsidRPr="0056772C">
              <w:rPr>
                <w:rFonts w:ascii="Arial" w:hAnsi="Arial" w:cs="Arial"/>
                <w:sz w:val="24"/>
                <w:szCs w:val="24"/>
                <w:lang w:val="en-US"/>
              </w:rPr>
              <w:t>gr</w:t>
            </w:r>
          </w:p>
        </w:tc>
      </w:tr>
      <w:tr w:rsidR="00B9738E" w:rsidRPr="0056772C" w:rsidTr="00DF50B8">
        <w:trPr>
          <w:trHeight w:val="181"/>
        </w:trPr>
        <w:tc>
          <w:tcPr>
            <w:tcW w:w="6180" w:type="dxa"/>
          </w:tcPr>
          <w:p w:rsidR="00B9738E" w:rsidRPr="0056772C" w:rsidRDefault="00B9738E" w:rsidP="00DF50B8">
            <w:pPr>
              <w:spacing w:after="0" w:line="240" w:lineRule="auto"/>
              <w:rPr>
                <w:rFonts w:ascii="Arial" w:hAnsi="Arial" w:cs="Arial"/>
                <w:sz w:val="24"/>
                <w:szCs w:val="24"/>
              </w:rPr>
            </w:pPr>
          </w:p>
        </w:tc>
      </w:tr>
      <w:tr w:rsidR="00B9738E" w:rsidRPr="0056772C" w:rsidTr="00DF50B8">
        <w:trPr>
          <w:trHeight w:val="196"/>
        </w:trPr>
        <w:tc>
          <w:tcPr>
            <w:tcW w:w="6180" w:type="dxa"/>
          </w:tcPr>
          <w:p w:rsidR="00B9738E" w:rsidRPr="0056772C" w:rsidRDefault="00B9738E" w:rsidP="00DF50B8">
            <w:pPr>
              <w:spacing w:after="0" w:line="240" w:lineRule="auto"/>
              <w:rPr>
                <w:rFonts w:ascii="Arial" w:hAnsi="Arial" w:cs="Arial"/>
                <w:sz w:val="24"/>
                <w:szCs w:val="24"/>
              </w:rPr>
            </w:pPr>
          </w:p>
        </w:tc>
      </w:tr>
    </w:tbl>
    <w:p w:rsidR="00B9738E" w:rsidRPr="0056772C" w:rsidRDefault="00B9738E" w:rsidP="00B9738E">
      <w:pPr>
        <w:spacing w:after="0"/>
        <w:rPr>
          <w:rFonts w:ascii="Arial" w:hAnsi="Arial" w:cs="Arial"/>
          <w:vanish/>
          <w:sz w:val="24"/>
          <w:szCs w:val="24"/>
        </w:rPr>
      </w:pPr>
    </w:p>
    <w:tbl>
      <w:tblPr>
        <w:tblpPr w:leftFromText="180" w:rightFromText="180" w:vertAnchor="text" w:horzAnchor="page" w:tblpX="11739" w:tblpY="164"/>
        <w:tblOverlap w:val="never"/>
        <w:tblW w:w="0" w:type="auto"/>
        <w:tblCellSpacing w:w="20" w:type="dxa"/>
        <w:tblLook w:val="04A0" w:firstRow="1" w:lastRow="0" w:firstColumn="1" w:lastColumn="0" w:noHBand="0" w:noVBand="1"/>
      </w:tblPr>
      <w:tblGrid>
        <w:gridCol w:w="3050"/>
      </w:tblGrid>
      <w:tr w:rsidR="00B9738E" w:rsidRPr="0056772C" w:rsidTr="00304CAC">
        <w:trPr>
          <w:trHeight w:val="252"/>
          <w:tblCellSpacing w:w="20" w:type="dxa"/>
        </w:trPr>
        <w:tc>
          <w:tcPr>
            <w:tcW w:w="2970" w:type="dxa"/>
          </w:tcPr>
          <w:p w:rsidR="00B9738E" w:rsidRPr="0056772C" w:rsidRDefault="00B9738E" w:rsidP="00304CAC">
            <w:pPr>
              <w:spacing w:after="0" w:line="240" w:lineRule="auto"/>
              <w:ind w:left="-142"/>
              <w:jc w:val="center"/>
              <w:rPr>
                <w:rFonts w:ascii="Arial" w:hAnsi="Arial" w:cs="Arial"/>
                <w:sz w:val="24"/>
                <w:szCs w:val="24"/>
                <w:lang w:val="en-US"/>
              </w:rPr>
            </w:pPr>
            <w:r w:rsidRPr="0056772C">
              <w:rPr>
                <w:rFonts w:ascii="Arial" w:hAnsi="Arial" w:cs="Arial"/>
                <w:sz w:val="24"/>
                <w:szCs w:val="24"/>
              </w:rPr>
              <w:t xml:space="preserve">Ημερομηνία: </w:t>
            </w:r>
            <w:r w:rsidR="00304CAC">
              <w:rPr>
                <w:rFonts w:ascii="Arial" w:hAnsi="Arial" w:cs="Arial"/>
                <w:sz w:val="24"/>
                <w:szCs w:val="24"/>
                <w:lang w:val="en-US"/>
              </w:rPr>
              <w:t>11</w:t>
            </w:r>
            <w:r w:rsidR="00304CAC">
              <w:rPr>
                <w:rFonts w:ascii="Arial" w:hAnsi="Arial" w:cs="Arial"/>
                <w:sz w:val="24"/>
                <w:szCs w:val="24"/>
              </w:rPr>
              <w:t>/9/2020</w:t>
            </w:r>
          </w:p>
        </w:tc>
      </w:tr>
      <w:tr w:rsidR="00B9738E" w:rsidRPr="0056772C" w:rsidTr="00304CAC">
        <w:trPr>
          <w:trHeight w:val="252"/>
          <w:tblCellSpacing w:w="20" w:type="dxa"/>
        </w:trPr>
        <w:tc>
          <w:tcPr>
            <w:tcW w:w="2970" w:type="dxa"/>
          </w:tcPr>
          <w:p w:rsidR="00B9738E" w:rsidRPr="0056772C" w:rsidRDefault="00B9738E" w:rsidP="00304CAC">
            <w:pPr>
              <w:spacing w:after="0" w:line="240" w:lineRule="auto"/>
              <w:rPr>
                <w:rFonts w:ascii="Arial" w:hAnsi="Arial" w:cs="Arial"/>
                <w:sz w:val="24"/>
                <w:szCs w:val="24"/>
              </w:rPr>
            </w:pPr>
          </w:p>
        </w:tc>
      </w:tr>
      <w:tr w:rsidR="00B9738E" w:rsidRPr="0056772C" w:rsidTr="00304CAC">
        <w:trPr>
          <w:trHeight w:val="252"/>
          <w:tblCellSpacing w:w="20" w:type="dxa"/>
        </w:trPr>
        <w:tc>
          <w:tcPr>
            <w:tcW w:w="2970" w:type="dxa"/>
          </w:tcPr>
          <w:p w:rsidR="00B9738E" w:rsidRPr="0056772C" w:rsidRDefault="00B9738E" w:rsidP="00304CAC">
            <w:pPr>
              <w:spacing w:after="0" w:line="240" w:lineRule="auto"/>
              <w:rPr>
                <w:rFonts w:ascii="Arial" w:hAnsi="Arial" w:cs="Arial"/>
                <w:sz w:val="24"/>
                <w:szCs w:val="24"/>
              </w:rPr>
            </w:pPr>
          </w:p>
        </w:tc>
      </w:tr>
      <w:tr w:rsidR="00B9738E" w:rsidRPr="0056772C" w:rsidTr="00304CAC">
        <w:trPr>
          <w:trHeight w:val="252"/>
          <w:tblCellSpacing w:w="20" w:type="dxa"/>
        </w:trPr>
        <w:tc>
          <w:tcPr>
            <w:tcW w:w="2970" w:type="dxa"/>
          </w:tcPr>
          <w:p w:rsidR="00B9738E" w:rsidRPr="0056772C" w:rsidRDefault="00B9738E" w:rsidP="00304CAC">
            <w:pPr>
              <w:spacing w:after="0" w:line="240" w:lineRule="auto"/>
              <w:rPr>
                <w:rFonts w:ascii="Arial" w:hAnsi="Arial" w:cs="Arial"/>
                <w:sz w:val="24"/>
                <w:szCs w:val="24"/>
              </w:rPr>
            </w:pPr>
          </w:p>
        </w:tc>
      </w:tr>
      <w:tr w:rsidR="00B9738E" w:rsidRPr="0056772C" w:rsidTr="00304CAC">
        <w:trPr>
          <w:trHeight w:val="265"/>
          <w:tblCellSpacing w:w="20" w:type="dxa"/>
        </w:trPr>
        <w:tc>
          <w:tcPr>
            <w:tcW w:w="2970" w:type="dxa"/>
          </w:tcPr>
          <w:p w:rsidR="00B9738E" w:rsidRPr="0056772C" w:rsidRDefault="00B9738E" w:rsidP="00304CAC">
            <w:pPr>
              <w:spacing w:after="0" w:line="240" w:lineRule="auto"/>
              <w:rPr>
                <w:rFonts w:ascii="Arial" w:hAnsi="Arial" w:cs="Arial"/>
                <w:sz w:val="24"/>
                <w:szCs w:val="24"/>
              </w:rPr>
            </w:pPr>
          </w:p>
        </w:tc>
      </w:tr>
    </w:tbl>
    <w:p w:rsidR="00B9738E" w:rsidRPr="0056772C" w:rsidRDefault="00B9738E" w:rsidP="0099029B">
      <w:pPr>
        <w:spacing w:after="0" w:line="240" w:lineRule="auto"/>
        <w:jc w:val="both"/>
        <w:rPr>
          <w:rFonts w:ascii="Arial" w:hAnsi="Arial" w:cs="Arial"/>
          <w:sz w:val="24"/>
          <w:szCs w:val="24"/>
        </w:rPr>
      </w:pPr>
      <w:r w:rsidRPr="0056772C">
        <w:rPr>
          <w:rFonts w:ascii="Arial" w:hAnsi="Arial" w:cs="Arial"/>
          <w:sz w:val="24"/>
          <w:szCs w:val="24"/>
        </w:rPr>
        <w:br w:type="textWrapping" w:clear="all"/>
      </w:r>
      <w:r w:rsidRPr="0056772C">
        <w:rPr>
          <w:rFonts w:ascii="Arial" w:hAnsi="Arial" w:cs="Arial"/>
          <w:b/>
          <w:sz w:val="24"/>
          <w:szCs w:val="24"/>
        </w:rPr>
        <w:t xml:space="preserve">Θέμα: </w:t>
      </w:r>
      <w:r w:rsidR="002F779C" w:rsidRPr="0056772C">
        <w:rPr>
          <w:rFonts w:ascii="Arial" w:hAnsi="Arial" w:cs="Arial"/>
          <w:sz w:val="24"/>
          <w:szCs w:val="24"/>
        </w:rPr>
        <w:t>Προμήθεια:</w:t>
      </w:r>
      <w:r w:rsidR="002F779C" w:rsidRPr="0056772C">
        <w:rPr>
          <w:rFonts w:ascii="Arial" w:hAnsi="Arial" w:cs="Arial"/>
          <w:b/>
          <w:sz w:val="24"/>
          <w:szCs w:val="24"/>
        </w:rPr>
        <w:t xml:space="preserve"> </w:t>
      </w:r>
      <w:r w:rsidRPr="0056772C">
        <w:rPr>
          <w:rFonts w:ascii="Arial" w:hAnsi="Arial" w:cs="Arial"/>
          <w:sz w:val="24"/>
          <w:szCs w:val="24"/>
        </w:rPr>
        <w:t>«</w:t>
      </w:r>
      <w:r w:rsidR="00D510F1">
        <w:rPr>
          <w:rFonts w:ascii="Arial" w:hAnsi="Arial" w:cs="Arial"/>
          <w:sz w:val="24"/>
          <w:szCs w:val="24"/>
        </w:rPr>
        <w:t xml:space="preserve"> Μειωτής πίεσης</w:t>
      </w:r>
      <w:r w:rsidR="00304CAC">
        <w:rPr>
          <w:rFonts w:ascii="Arial" w:hAnsi="Arial" w:cs="Arial"/>
          <w:sz w:val="24"/>
          <w:szCs w:val="24"/>
        </w:rPr>
        <w:t xml:space="preserve"> και </w:t>
      </w:r>
      <w:proofErr w:type="spellStart"/>
      <w:r w:rsidR="00304CAC">
        <w:rPr>
          <w:rFonts w:ascii="Arial" w:hAnsi="Arial" w:cs="Arial"/>
          <w:sz w:val="24"/>
          <w:szCs w:val="24"/>
        </w:rPr>
        <w:t>φλοτεροβάνα</w:t>
      </w:r>
      <w:proofErr w:type="spellEnd"/>
      <w:r w:rsidR="003A6582" w:rsidRPr="0056772C">
        <w:rPr>
          <w:rFonts w:ascii="Arial" w:hAnsi="Arial" w:cs="Arial"/>
          <w:sz w:val="24"/>
          <w:szCs w:val="24"/>
        </w:rPr>
        <w:t xml:space="preserve"> </w:t>
      </w:r>
      <w:r w:rsidRPr="0056772C">
        <w:rPr>
          <w:rFonts w:ascii="Arial" w:hAnsi="Arial" w:cs="Arial"/>
          <w:sz w:val="24"/>
          <w:szCs w:val="24"/>
        </w:rPr>
        <w:t>»</w:t>
      </w:r>
    </w:p>
    <w:p w:rsidR="00053B68" w:rsidRPr="0056772C" w:rsidRDefault="00053B68" w:rsidP="0099029B">
      <w:pPr>
        <w:spacing w:after="0" w:line="240" w:lineRule="auto"/>
        <w:jc w:val="both"/>
        <w:rPr>
          <w:rFonts w:ascii="Arial" w:hAnsi="Arial" w:cs="Arial"/>
          <w:sz w:val="24"/>
          <w:szCs w:val="24"/>
          <w:u w:val="single"/>
        </w:rPr>
      </w:pPr>
      <w:r w:rsidRPr="0056772C">
        <w:rPr>
          <w:rFonts w:ascii="Arial" w:hAnsi="Arial" w:cs="Arial"/>
          <w:b/>
          <w:sz w:val="24"/>
          <w:szCs w:val="24"/>
        </w:rPr>
        <w:t xml:space="preserve">Προϋπολογισμός: </w:t>
      </w:r>
      <w:r w:rsidR="00304CAC">
        <w:rPr>
          <w:rFonts w:ascii="Arial" w:hAnsi="Arial" w:cs="Arial"/>
          <w:sz w:val="24"/>
          <w:szCs w:val="24"/>
        </w:rPr>
        <w:t>3</w:t>
      </w:r>
      <w:r w:rsidR="00D510F1">
        <w:rPr>
          <w:rFonts w:ascii="Arial" w:hAnsi="Arial" w:cs="Arial"/>
          <w:sz w:val="24"/>
          <w:szCs w:val="24"/>
        </w:rPr>
        <w:t>.000</w:t>
      </w:r>
      <w:r w:rsidRPr="0056772C">
        <w:rPr>
          <w:rFonts w:ascii="Arial" w:hAnsi="Arial" w:cs="Arial"/>
          <w:sz w:val="24"/>
          <w:szCs w:val="24"/>
        </w:rPr>
        <w:t>,00 € πλέον Φ.Π.Α</w:t>
      </w:r>
    </w:p>
    <w:p w:rsidR="00B9738E" w:rsidRPr="0056772C" w:rsidRDefault="00B9738E" w:rsidP="0099029B">
      <w:pPr>
        <w:pStyle w:val="2"/>
        <w:spacing w:after="0" w:line="240" w:lineRule="auto"/>
        <w:rPr>
          <w:rFonts w:ascii="Arial" w:hAnsi="Arial" w:cs="Arial"/>
          <w:sz w:val="24"/>
          <w:szCs w:val="24"/>
          <w:u w:val="none"/>
        </w:rPr>
      </w:pPr>
      <w:r w:rsidRPr="0056772C">
        <w:rPr>
          <w:rFonts w:ascii="Arial" w:hAnsi="Arial" w:cs="Arial"/>
          <w:sz w:val="24"/>
          <w:szCs w:val="24"/>
          <w:u w:val="none"/>
        </w:rPr>
        <w:t xml:space="preserve">Αρ. Διαγωνισμού: </w:t>
      </w:r>
      <w:r w:rsidR="00304CAC">
        <w:rPr>
          <w:rFonts w:ascii="Arial" w:hAnsi="Arial" w:cs="Arial"/>
          <w:b w:val="0"/>
          <w:sz w:val="24"/>
          <w:szCs w:val="24"/>
          <w:u w:val="none"/>
        </w:rPr>
        <w:t>4974/2020</w:t>
      </w:r>
      <w:r w:rsidR="00053B68" w:rsidRPr="0056772C">
        <w:rPr>
          <w:rFonts w:ascii="Arial" w:hAnsi="Arial" w:cs="Arial"/>
          <w:b w:val="0"/>
          <w:sz w:val="24"/>
          <w:szCs w:val="24"/>
          <w:u w:val="none"/>
        </w:rPr>
        <w:t xml:space="preserve"> </w:t>
      </w:r>
    </w:p>
    <w:p w:rsidR="00B9738E" w:rsidRPr="0056772C" w:rsidRDefault="00B9738E" w:rsidP="0099029B">
      <w:pPr>
        <w:spacing w:after="0" w:line="240" w:lineRule="auto"/>
        <w:rPr>
          <w:rFonts w:ascii="Arial" w:hAnsi="Arial" w:cs="Arial"/>
          <w:sz w:val="24"/>
          <w:szCs w:val="24"/>
        </w:rPr>
      </w:pPr>
      <w:r w:rsidRPr="0056772C">
        <w:rPr>
          <w:rFonts w:ascii="Arial" w:hAnsi="Arial" w:cs="Arial"/>
          <w:b/>
          <w:sz w:val="24"/>
          <w:szCs w:val="24"/>
        </w:rPr>
        <w:t>Λήξη προθεσμίας υποβολής προσφορών</w:t>
      </w:r>
      <w:r w:rsidR="00C41B41" w:rsidRPr="0056772C">
        <w:rPr>
          <w:rFonts w:ascii="Arial" w:hAnsi="Arial" w:cs="Arial"/>
          <w:b/>
          <w:sz w:val="24"/>
          <w:szCs w:val="24"/>
        </w:rPr>
        <w:t xml:space="preserve">: </w:t>
      </w:r>
      <w:r w:rsidR="00304CAC">
        <w:rPr>
          <w:rFonts w:ascii="Arial" w:hAnsi="Arial" w:cs="Arial"/>
          <w:sz w:val="24"/>
          <w:szCs w:val="24"/>
        </w:rPr>
        <w:t>23/9/2020</w:t>
      </w:r>
      <w:r w:rsidR="003A6582" w:rsidRPr="0056772C">
        <w:rPr>
          <w:rFonts w:ascii="Arial" w:hAnsi="Arial" w:cs="Arial"/>
          <w:sz w:val="24"/>
          <w:szCs w:val="24"/>
        </w:rPr>
        <w:t xml:space="preserve"> (ΩΡΑ: 11</w:t>
      </w:r>
      <w:r w:rsidRPr="0056772C">
        <w:rPr>
          <w:rFonts w:ascii="Arial" w:hAnsi="Arial" w:cs="Arial"/>
          <w:sz w:val="24"/>
          <w:szCs w:val="24"/>
        </w:rPr>
        <w:t>:00 π.μ.)</w:t>
      </w:r>
    </w:p>
    <w:p w:rsidR="00B9738E" w:rsidRPr="0056772C" w:rsidRDefault="00B9738E" w:rsidP="0099029B">
      <w:pPr>
        <w:spacing w:after="0" w:line="240" w:lineRule="auto"/>
        <w:rPr>
          <w:rFonts w:ascii="Arial" w:hAnsi="Arial" w:cs="Arial"/>
          <w:sz w:val="24"/>
          <w:szCs w:val="24"/>
        </w:rPr>
      </w:pPr>
      <w:r w:rsidRPr="0056772C">
        <w:rPr>
          <w:rFonts w:ascii="Arial" w:hAnsi="Arial" w:cs="Arial"/>
          <w:b/>
          <w:bCs/>
          <w:sz w:val="24"/>
          <w:szCs w:val="24"/>
        </w:rPr>
        <w:t>Χρόνος αποσφράγισης προσφορών</w:t>
      </w:r>
      <w:r w:rsidR="00C41B41" w:rsidRPr="0056772C">
        <w:rPr>
          <w:rFonts w:ascii="Arial" w:hAnsi="Arial" w:cs="Arial"/>
          <w:b/>
          <w:sz w:val="24"/>
          <w:szCs w:val="24"/>
        </w:rPr>
        <w:t>:</w:t>
      </w:r>
      <w:r w:rsidR="00EC3F4C" w:rsidRPr="0056772C">
        <w:rPr>
          <w:rFonts w:ascii="Arial" w:hAnsi="Arial" w:cs="Arial"/>
          <w:b/>
          <w:sz w:val="24"/>
          <w:szCs w:val="24"/>
        </w:rPr>
        <w:t xml:space="preserve"> </w:t>
      </w:r>
      <w:r w:rsidR="00304CAC">
        <w:rPr>
          <w:rFonts w:ascii="Arial" w:hAnsi="Arial" w:cs="Arial"/>
          <w:sz w:val="24"/>
          <w:szCs w:val="24"/>
        </w:rPr>
        <w:t>23/9/2020</w:t>
      </w:r>
      <w:r w:rsidR="003A6582" w:rsidRPr="0056772C">
        <w:rPr>
          <w:rFonts w:ascii="Arial" w:hAnsi="Arial" w:cs="Arial"/>
          <w:b/>
          <w:sz w:val="24"/>
          <w:szCs w:val="24"/>
        </w:rPr>
        <w:t xml:space="preserve"> </w:t>
      </w:r>
      <w:r w:rsidR="00D17978" w:rsidRPr="0056772C">
        <w:rPr>
          <w:rFonts w:ascii="Arial" w:hAnsi="Arial" w:cs="Arial"/>
          <w:sz w:val="24"/>
          <w:szCs w:val="24"/>
        </w:rPr>
        <w:t>(Ω</w:t>
      </w:r>
      <w:r w:rsidR="003A6582" w:rsidRPr="0056772C">
        <w:rPr>
          <w:rFonts w:ascii="Arial" w:hAnsi="Arial" w:cs="Arial"/>
          <w:sz w:val="24"/>
          <w:szCs w:val="24"/>
        </w:rPr>
        <w:t>ΡΑ 11</w:t>
      </w:r>
      <w:r w:rsidR="000E2B3C" w:rsidRPr="0056772C">
        <w:rPr>
          <w:rFonts w:ascii="Arial" w:hAnsi="Arial" w:cs="Arial"/>
          <w:sz w:val="24"/>
          <w:szCs w:val="24"/>
        </w:rPr>
        <w:t>:30</w:t>
      </w:r>
      <w:r w:rsidRPr="0056772C">
        <w:rPr>
          <w:rFonts w:ascii="Arial" w:hAnsi="Arial" w:cs="Arial"/>
          <w:sz w:val="24"/>
          <w:szCs w:val="24"/>
        </w:rPr>
        <w:t xml:space="preserve"> π.μ.)</w:t>
      </w:r>
    </w:p>
    <w:p w:rsidR="00B9738E" w:rsidRPr="0056772C" w:rsidRDefault="00B9738E" w:rsidP="0099029B">
      <w:pPr>
        <w:spacing w:after="0" w:line="240" w:lineRule="auto"/>
        <w:rPr>
          <w:rFonts w:ascii="Arial" w:hAnsi="Arial" w:cs="Arial"/>
          <w:sz w:val="24"/>
          <w:szCs w:val="24"/>
        </w:rPr>
      </w:pPr>
      <w:r w:rsidRPr="0056772C">
        <w:rPr>
          <w:rFonts w:ascii="Arial" w:hAnsi="Arial" w:cs="Arial"/>
          <w:b/>
          <w:sz w:val="24"/>
          <w:szCs w:val="24"/>
        </w:rPr>
        <w:t>Χρόνος ολοκλήρωσης της προμήθειας</w:t>
      </w:r>
      <w:r w:rsidRPr="0056772C">
        <w:rPr>
          <w:rFonts w:ascii="Arial" w:hAnsi="Arial" w:cs="Arial"/>
          <w:b/>
          <w:bCs/>
          <w:sz w:val="24"/>
          <w:szCs w:val="24"/>
        </w:rPr>
        <w:t xml:space="preserve"> : </w:t>
      </w:r>
      <w:r w:rsidR="000E2B3C" w:rsidRPr="0056772C">
        <w:rPr>
          <w:rFonts w:ascii="Arial" w:hAnsi="Arial" w:cs="Arial"/>
          <w:bCs/>
          <w:sz w:val="24"/>
          <w:szCs w:val="24"/>
        </w:rPr>
        <w:t>δεκαπέντε</w:t>
      </w:r>
      <w:r w:rsidR="000D1A94" w:rsidRPr="0056772C">
        <w:rPr>
          <w:rFonts w:ascii="Times New Roman" w:hAnsi="Times New Roman"/>
          <w:bCs/>
          <w:sz w:val="24"/>
        </w:rPr>
        <w:t xml:space="preserve"> </w:t>
      </w:r>
      <w:r w:rsidRPr="0056772C">
        <w:rPr>
          <w:rFonts w:ascii="Arial" w:hAnsi="Arial" w:cs="Arial"/>
          <w:bCs/>
          <w:sz w:val="24"/>
          <w:szCs w:val="24"/>
        </w:rPr>
        <w:t>ημέρες μετά την ανάθεση</w:t>
      </w:r>
      <w:r w:rsidRPr="0056772C">
        <w:rPr>
          <w:rFonts w:ascii="Arial" w:hAnsi="Arial" w:cs="Arial"/>
          <w:b/>
          <w:bCs/>
          <w:sz w:val="24"/>
          <w:szCs w:val="24"/>
        </w:rPr>
        <w:t xml:space="preserve"> .</w:t>
      </w:r>
    </w:p>
    <w:p w:rsidR="00B9738E" w:rsidRPr="0056772C" w:rsidRDefault="00B9738E" w:rsidP="0099029B">
      <w:pPr>
        <w:spacing w:after="0" w:line="240" w:lineRule="auto"/>
        <w:rPr>
          <w:rFonts w:ascii="Arial" w:hAnsi="Arial" w:cs="Arial"/>
          <w:b/>
          <w:sz w:val="24"/>
          <w:szCs w:val="24"/>
        </w:rPr>
      </w:pPr>
      <w:r w:rsidRPr="0056772C">
        <w:rPr>
          <w:rFonts w:ascii="Arial" w:hAnsi="Arial" w:cs="Arial"/>
          <w:b/>
          <w:sz w:val="24"/>
          <w:szCs w:val="24"/>
        </w:rPr>
        <w:t>Τρόπος υποβολής οικονομικής προσφοράς</w:t>
      </w:r>
      <w:r w:rsidR="00477168" w:rsidRPr="0056772C">
        <w:rPr>
          <w:rFonts w:ascii="Arial" w:hAnsi="Arial" w:cs="Arial"/>
          <w:b/>
          <w:sz w:val="24"/>
          <w:szCs w:val="24"/>
        </w:rPr>
        <w:t>:</w:t>
      </w:r>
      <w:r w:rsidRPr="0056772C">
        <w:rPr>
          <w:rFonts w:ascii="Arial" w:hAnsi="Arial" w:cs="Arial"/>
          <w:b/>
          <w:sz w:val="24"/>
          <w:szCs w:val="24"/>
        </w:rPr>
        <w:t xml:space="preserve"> 1) </w:t>
      </w:r>
      <w:r w:rsidRPr="0056772C">
        <w:rPr>
          <w:rFonts w:ascii="Arial" w:hAnsi="Arial" w:cs="Arial"/>
          <w:b/>
          <w:sz w:val="24"/>
          <w:szCs w:val="24"/>
          <w:lang w:val="en-US"/>
        </w:rPr>
        <w:t>fax</w:t>
      </w:r>
      <w:r w:rsidR="00C41B41" w:rsidRPr="0056772C">
        <w:rPr>
          <w:rFonts w:ascii="Arial" w:hAnsi="Arial" w:cs="Arial"/>
          <w:b/>
          <w:sz w:val="24"/>
          <w:szCs w:val="24"/>
        </w:rPr>
        <w:t xml:space="preserve">: </w:t>
      </w:r>
      <w:r w:rsidR="00C41B41" w:rsidRPr="0056772C">
        <w:rPr>
          <w:rFonts w:ascii="Arial" w:hAnsi="Arial" w:cs="Arial"/>
          <w:sz w:val="24"/>
          <w:szCs w:val="24"/>
        </w:rPr>
        <w:t>(2231045015</w:t>
      </w:r>
      <w:r w:rsidRPr="0056772C">
        <w:rPr>
          <w:rFonts w:ascii="Arial" w:hAnsi="Arial" w:cs="Arial"/>
          <w:sz w:val="24"/>
          <w:szCs w:val="24"/>
        </w:rPr>
        <w:t>)</w:t>
      </w:r>
      <w:r w:rsidR="00477168" w:rsidRPr="0056772C">
        <w:rPr>
          <w:rFonts w:ascii="Arial" w:hAnsi="Arial" w:cs="Arial"/>
          <w:b/>
          <w:sz w:val="24"/>
          <w:szCs w:val="24"/>
        </w:rPr>
        <w:t>, ή</w:t>
      </w:r>
      <w:r w:rsidRPr="0056772C">
        <w:rPr>
          <w:rFonts w:ascii="Arial" w:hAnsi="Arial" w:cs="Arial"/>
          <w:b/>
          <w:sz w:val="24"/>
          <w:szCs w:val="24"/>
        </w:rPr>
        <w:t xml:space="preserve"> 2) </w:t>
      </w:r>
      <w:r w:rsidRPr="0056772C">
        <w:rPr>
          <w:rFonts w:ascii="Arial" w:hAnsi="Arial" w:cs="Arial"/>
          <w:b/>
          <w:sz w:val="24"/>
          <w:szCs w:val="24"/>
          <w:lang w:val="en-US"/>
        </w:rPr>
        <w:t>email</w:t>
      </w:r>
      <w:r w:rsidRPr="0056772C">
        <w:rPr>
          <w:rFonts w:ascii="Arial" w:hAnsi="Arial" w:cs="Arial"/>
          <w:b/>
          <w:sz w:val="24"/>
          <w:szCs w:val="24"/>
        </w:rPr>
        <w:t xml:space="preserve"> </w:t>
      </w:r>
      <w:r w:rsidR="00D510F1">
        <w:rPr>
          <w:rFonts w:ascii="Arial" w:hAnsi="Arial" w:cs="Arial"/>
          <w:sz w:val="24"/>
          <w:szCs w:val="24"/>
          <w:lang w:val="en-US"/>
        </w:rPr>
        <w:t>info</w:t>
      </w:r>
      <w:r w:rsidR="00C41B41" w:rsidRPr="0056772C">
        <w:rPr>
          <w:rFonts w:ascii="Arial" w:hAnsi="Arial" w:cs="Arial"/>
          <w:sz w:val="24"/>
          <w:szCs w:val="24"/>
        </w:rPr>
        <w:t>@</w:t>
      </w:r>
      <w:proofErr w:type="spellStart"/>
      <w:r w:rsidR="00C41B41" w:rsidRPr="0056772C">
        <w:rPr>
          <w:rFonts w:ascii="Arial" w:hAnsi="Arial" w:cs="Arial"/>
          <w:sz w:val="24"/>
          <w:szCs w:val="24"/>
          <w:lang w:val="en-US"/>
        </w:rPr>
        <w:t>deyalamias</w:t>
      </w:r>
      <w:proofErr w:type="spellEnd"/>
      <w:r w:rsidR="00C41B41" w:rsidRPr="0056772C">
        <w:rPr>
          <w:rFonts w:ascii="Arial" w:hAnsi="Arial" w:cs="Arial"/>
          <w:sz w:val="24"/>
          <w:szCs w:val="24"/>
        </w:rPr>
        <w:t>.</w:t>
      </w:r>
      <w:r w:rsidR="00C41B41" w:rsidRPr="0056772C">
        <w:rPr>
          <w:rFonts w:ascii="Arial" w:hAnsi="Arial" w:cs="Arial"/>
          <w:sz w:val="24"/>
          <w:szCs w:val="24"/>
          <w:lang w:val="en-US"/>
        </w:rPr>
        <w:t>gr</w:t>
      </w:r>
    </w:p>
    <w:p w:rsidR="00B9738E" w:rsidRDefault="00C41B41" w:rsidP="0099029B">
      <w:pPr>
        <w:spacing w:after="0" w:line="240" w:lineRule="auto"/>
        <w:rPr>
          <w:rFonts w:ascii="Arial" w:hAnsi="Arial" w:cs="Arial"/>
          <w:sz w:val="24"/>
          <w:szCs w:val="24"/>
        </w:rPr>
      </w:pPr>
      <w:r w:rsidRPr="0056772C">
        <w:rPr>
          <w:rFonts w:ascii="Arial" w:hAnsi="Arial" w:cs="Arial"/>
          <w:b/>
          <w:sz w:val="24"/>
          <w:szCs w:val="24"/>
        </w:rPr>
        <w:t xml:space="preserve">ή 3) σε σφραγισμένο φάκελο </w:t>
      </w:r>
      <w:r w:rsidRPr="0056772C">
        <w:rPr>
          <w:rFonts w:ascii="Arial" w:hAnsi="Arial" w:cs="Arial"/>
          <w:sz w:val="24"/>
          <w:szCs w:val="24"/>
        </w:rPr>
        <w:t>στη γραμματεία</w:t>
      </w:r>
      <w:r w:rsidR="00B9738E" w:rsidRPr="0056772C">
        <w:rPr>
          <w:rFonts w:ascii="Arial" w:hAnsi="Arial" w:cs="Arial"/>
          <w:sz w:val="24"/>
          <w:szCs w:val="24"/>
        </w:rPr>
        <w:t xml:space="preserve"> της ΔΕΥΑΛ</w:t>
      </w:r>
      <w:r w:rsidRPr="0056772C">
        <w:rPr>
          <w:rFonts w:ascii="Arial" w:hAnsi="Arial" w:cs="Arial"/>
          <w:sz w:val="24"/>
          <w:szCs w:val="24"/>
        </w:rPr>
        <w:t>.</w:t>
      </w:r>
    </w:p>
    <w:p w:rsidR="00D81BFB" w:rsidRDefault="00D81BFB" w:rsidP="0099029B">
      <w:pPr>
        <w:spacing w:after="0" w:line="240" w:lineRule="auto"/>
        <w:rPr>
          <w:rFonts w:ascii="Arial" w:hAnsi="Arial" w:cs="Arial"/>
          <w:sz w:val="24"/>
          <w:szCs w:val="24"/>
        </w:rPr>
      </w:pPr>
    </w:p>
    <w:p w:rsidR="00D81BFB" w:rsidRPr="0056772C" w:rsidRDefault="00D81BFB" w:rsidP="0099029B">
      <w:pPr>
        <w:spacing w:after="0" w:line="240" w:lineRule="auto"/>
        <w:rPr>
          <w:rFonts w:ascii="Arial" w:hAnsi="Arial" w:cs="Arial"/>
          <w:b/>
          <w:sz w:val="24"/>
          <w:szCs w:val="24"/>
        </w:rPr>
      </w:pPr>
    </w:p>
    <w:p w:rsidR="00D17978" w:rsidRPr="0056772C" w:rsidRDefault="00D17978" w:rsidP="0099029B">
      <w:pPr>
        <w:spacing w:after="0" w:line="240" w:lineRule="auto"/>
        <w:rPr>
          <w:rFonts w:ascii="Arial" w:hAnsi="Arial" w:cs="Arial"/>
          <w:b/>
          <w:sz w:val="24"/>
          <w:szCs w:val="24"/>
        </w:rPr>
      </w:pPr>
    </w:p>
    <w:tbl>
      <w:tblPr>
        <w:tblW w:w="14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12463"/>
        <w:gridCol w:w="1335"/>
      </w:tblGrid>
      <w:tr w:rsidR="009B7AB6" w:rsidRPr="0056772C" w:rsidTr="00D81BFB">
        <w:trPr>
          <w:trHeight w:hRule="exact" w:val="574"/>
        </w:trPr>
        <w:tc>
          <w:tcPr>
            <w:tcW w:w="680" w:type="dxa"/>
            <w:vAlign w:val="center"/>
          </w:tcPr>
          <w:p w:rsidR="00B9738E" w:rsidRPr="0056772C" w:rsidRDefault="00B9738E" w:rsidP="00D81BFB">
            <w:pPr>
              <w:spacing w:after="0" w:line="240" w:lineRule="auto"/>
              <w:jc w:val="center"/>
              <w:rPr>
                <w:rFonts w:ascii="Arial" w:hAnsi="Arial" w:cs="Arial"/>
                <w:b/>
                <w:sz w:val="20"/>
                <w:szCs w:val="24"/>
              </w:rPr>
            </w:pPr>
            <w:r w:rsidRPr="0056772C">
              <w:rPr>
                <w:rFonts w:ascii="Arial" w:hAnsi="Arial" w:cs="Arial"/>
                <w:b/>
                <w:sz w:val="20"/>
                <w:szCs w:val="24"/>
              </w:rPr>
              <w:t>Α/Α</w:t>
            </w:r>
          </w:p>
        </w:tc>
        <w:tc>
          <w:tcPr>
            <w:tcW w:w="12463" w:type="dxa"/>
            <w:vAlign w:val="center"/>
          </w:tcPr>
          <w:p w:rsidR="00B9738E" w:rsidRPr="0056772C" w:rsidRDefault="00D81BFB" w:rsidP="00D81BFB">
            <w:pPr>
              <w:spacing w:after="0" w:line="240" w:lineRule="auto"/>
              <w:jc w:val="center"/>
              <w:rPr>
                <w:rFonts w:ascii="Arial" w:hAnsi="Arial" w:cs="Arial"/>
                <w:b/>
                <w:sz w:val="20"/>
                <w:szCs w:val="24"/>
              </w:rPr>
            </w:pPr>
            <w:r>
              <w:rPr>
                <w:rFonts w:ascii="Arial" w:hAnsi="Arial" w:cs="Arial"/>
                <w:b/>
                <w:sz w:val="20"/>
                <w:szCs w:val="24"/>
              </w:rPr>
              <w:t>ΤΕΧΝΙΚΗ ΠΕΡΙΓΡΑΦΗ</w:t>
            </w:r>
          </w:p>
        </w:tc>
        <w:tc>
          <w:tcPr>
            <w:tcW w:w="1335" w:type="dxa"/>
            <w:vAlign w:val="center"/>
          </w:tcPr>
          <w:p w:rsidR="00B9738E" w:rsidRPr="0056772C" w:rsidRDefault="00B9738E" w:rsidP="00D81BFB">
            <w:pPr>
              <w:spacing w:after="0" w:line="240" w:lineRule="auto"/>
              <w:jc w:val="center"/>
              <w:rPr>
                <w:rFonts w:ascii="Arial" w:hAnsi="Arial" w:cs="Arial"/>
                <w:b/>
                <w:sz w:val="20"/>
                <w:szCs w:val="24"/>
              </w:rPr>
            </w:pPr>
            <w:r w:rsidRPr="0056772C">
              <w:rPr>
                <w:rFonts w:ascii="Arial" w:hAnsi="Arial" w:cs="Arial"/>
                <w:b/>
                <w:sz w:val="20"/>
                <w:szCs w:val="24"/>
              </w:rPr>
              <w:t>ΠΟΣΟΤΗΤΑ</w:t>
            </w:r>
          </w:p>
        </w:tc>
      </w:tr>
      <w:tr w:rsidR="009B7AB6" w:rsidRPr="0056772C" w:rsidTr="00D81BFB">
        <w:trPr>
          <w:trHeight w:hRule="exact" w:val="574"/>
        </w:trPr>
        <w:tc>
          <w:tcPr>
            <w:tcW w:w="680" w:type="dxa"/>
            <w:vAlign w:val="center"/>
          </w:tcPr>
          <w:p w:rsidR="00073BC3" w:rsidRPr="0056772C" w:rsidRDefault="005813E1" w:rsidP="00D81BFB">
            <w:pPr>
              <w:spacing w:after="0" w:line="240" w:lineRule="auto"/>
              <w:jc w:val="center"/>
              <w:rPr>
                <w:rFonts w:ascii="Arial" w:hAnsi="Arial" w:cs="Arial"/>
                <w:sz w:val="20"/>
                <w:szCs w:val="24"/>
              </w:rPr>
            </w:pPr>
            <w:r w:rsidRPr="0056772C">
              <w:rPr>
                <w:rFonts w:ascii="Arial" w:hAnsi="Arial" w:cs="Arial"/>
                <w:sz w:val="20"/>
                <w:szCs w:val="24"/>
              </w:rPr>
              <w:t>1</w:t>
            </w:r>
          </w:p>
        </w:tc>
        <w:tc>
          <w:tcPr>
            <w:tcW w:w="12463" w:type="dxa"/>
            <w:vAlign w:val="center"/>
          </w:tcPr>
          <w:p w:rsidR="00073BC3" w:rsidRPr="00D81BFB" w:rsidRDefault="00D81BFB" w:rsidP="00D81BFB">
            <w:pPr>
              <w:spacing w:after="0"/>
              <w:jc w:val="center"/>
              <w:rPr>
                <w:rFonts w:ascii="Arial" w:hAnsi="Arial" w:cs="Arial"/>
                <w:sz w:val="20"/>
                <w:szCs w:val="24"/>
                <w:lang w:val="en-US"/>
              </w:rPr>
            </w:pPr>
            <w:r>
              <w:rPr>
                <w:rFonts w:ascii="Arial" w:hAnsi="Arial" w:cs="Arial"/>
                <w:sz w:val="20"/>
                <w:szCs w:val="24"/>
              </w:rPr>
              <w:t xml:space="preserve">Μειωτής πίεσης </w:t>
            </w:r>
            <w:r w:rsidR="00304CAC">
              <w:rPr>
                <w:rFonts w:ascii="Arial" w:hAnsi="Arial" w:cs="Arial"/>
                <w:sz w:val="20"/>
                <w:szCs w:val="24"/>
                <w:lang w:val="en-US"/>
              </w:rPr>
              <w:t>DN</w:t>
            </w:r>
            <w:r w:rsidR="00304CAC">
              <w:rPr>
                <w:rFonts w:ascii="Arial" w:hAnsi="Arial" w:cs="Arial"/>
                <w:sz w:val="20"/>
                <w:szCs w:val="24"/>
              </w:rPr>
              <w:t xml:space="preserve"> </w:t>
            </w:r>
            <w:r w:rsidR="00304CAC">
              <w:rPr>
                <w:rFonts w:ascii="Arial" w:hAnsi="Arial" w:cs="Arial"/>
                <w:sz w:val="20"/>
                <w:szCs w:val="24"/>
                <w:lang w:val="en-US"/>
              </w:rPr>
              <w:t>50</w:t>
            </w:r>
            <w:r>
              <w:rPr>
                <w:rFonts w:ascii="Arial" w:hAnsi="Arial" w:cs="Arial"/>
                <w:sz w:val="20"/>
                <w:szCs w:val="24"/>
                <w:lang w:val="en-US"/>
              </w:rPr>
              <w:t>, PN16</w:t>
            </w:r>
          </w:p>
        </w:tc>
        <w:tc>
          <w:tcPr>
            <w:tcW w:w="1335" w:type="dxa"/>
            <w:vAlign w:val="center"/>
          </w:tcPr>
          <w:p w:rsidR="00073BC3" w:rsidRPr="00D81BFB" w:rsidRDefault="00D81BFB" w:rsidP="00D81BFB">
            <w:pPr>
              <w:spacing w:after="0" w:line="240" w:lineRule="auto"/>
              <w:jc w:val="center"/>
              <w:rPr>
                <w:rFonts w:ascii="Arial" w:hAnsi="Arial" w:cs="Arial"/>
                <w:sz w:val="20"/>
                <w:szCs w:val="24"/>
                <w:lang w:val="en-US"/>
              </w:rPr>
            </w:pPr>
            <w:r>
              <w:rPr>
                <w:rFonts w:ascii="Arial" w:hAnsi="Arial" w:cs="Arial"/>
                <w:sz w:val="20"/>
                <w:szCs w:val="24"/>
                <w:lang w:val="en-US"/>
              </w:rPr>
              <w:t>1</w:t>
            </w:r>
          </w:p>
        </w:tc>
      </w:tr>
      <w:tr w:rsidR="00304CAC" w:rsidRPr="0056772C" w:rsidTr="00D81BFB">
        <w:trPr>
          <w:trHeight w:hRule="exact" w:val="574"/>
        </w:trPr>
        <w:tc>
          <w:tcPr>
            <w:tcW w:w="680" w:type="dxa"/>
            <w:vAlign w:val="center"/>
          </w:tcPr>
          <w:p w:rsidR="00304CAC" w:rsidRPr="0056772C" w:rsidRDefault="00304CAC" w:rsidP="00D81BFB">
            <w:pPr>
              <w:spacing w:after="0" w:line="240" w:lineRule="auto"/>
              <w:jc w:val="center"/>
              <w:rPr>
                <w:rFonts w:ascii="Arial" w:hAnsi="Arial" w:cs="Arial"/>
                <w:sz w:val="20"/>
                <w:szCs w:val="24"/>
              </w:rPr>
            </w:pPr>
            <w:r>
              <w:rPr>
                <w:rFonts w:ascii="Arial" w:hAnsi="Arial" w:cs="Arial"/>
                <w:sz w:val="20"/>
                <w:szCs w:val="24"/>
              </w:rPr>
              <w:t>2</w:t>
            </w:r>
          </w:p>
        </w:tc>
        <w:tc>
          <w:tcPr>
            <w:tcW w:w="12463" w:type="dxa"/>
            <w:vAlign w:val="center"/>
          </w:tcPr>
          <w:p w:rsidR="00304CAC" w:rsidRPr="00304CAC" w:rsidRDefault="00304CAC" w:rsidP="00D81BFB">
            <w:pPr>
              <w:spacing w:after="0"/>
              <w:jc w:val="center"/>
              <w:rPr>
                <w:rFonts w:ascii="Arial" w:hAnsi="Arial" w:cs="Arial"/>
                <w:sz w:val="20"/>
                <w:szCs w:val="24"/>
                <w:lang w:val="en-US"/>
              </w:rPr>
            </w:pPr>
            <w:r>
              <w:rPr>
                <w:rFonts w:ascii="Arial" w:hAnsi="Arial" w:cs="Arial"/>
                <w:sz w:val="20"/>
                <w:szCs w:val="24"/>
              </w:rPr>
              <w:t xml:space="preserve">Βαλβίδα ελέγχου στάθμης </w:t>
            </w:r>
            <w:r>
              <w:rPr>
                <w:rFonts w:ascii="Arial" w:hAnsi="Arial" w:cs="Arial"/>
                <w:sz w:val="20"/>
                <w:szCs w:val="24"/>
                <w:lang w:val="en-US"/>
              </w:rPr>
              <w:t>DN 80</w:t>
            </w:r>
          </w:p>
        </w:tc>
        <w:tc>
          <w:tcPr>
            <w:tcW w:w="1335" w:type="dxa"/>
            <w:vAlign w:val="center"/>
          </w:tcPr>
          <w:p w:rsidR="00304CAC" w:rsidRDefault="0053489F" w:rsidP="00D81BFB">
            <w:pPr>
              <w:spacing w:after="0" w:line="240" w:lineRule="auto"/>
              <w:jc w:val="center"/>
              <w:rPr>
                <w:rFonts w:ascii="Arial" w:hAnsi="Arial" w:cs="Arial"/>
                <w:sz w:val="20"/>
                <w:szCs w:val="24"/>
                <w:lang w:val="en-US"/>
              </w:rPr>
            </w:pPr>
            <w:r>
              <w:rPr>
                <w:rFonts w:ascii="Arial" w:hAnsi="Arial" w:cs="Arial"/>
                <w:sz w:val="20"/>
                <w:szCs w:val="24"/>
                <w:lang w:val="en-US"/>
              </w:rPr>
              <w:t>1</w:t>
            </w:r>
          </w:p>
        </w:tc>
      </w:tr>
    </w:tbl>
    <w:p w:rsidR="00B9738E" w:rsidRPr="0056772C" w:rsidRDefault="00B9738E" w:rsidP="00B9738E">
      <w:pPr>
        <w:spacing w:after="0"/>
        <w:rPr>
          <w:vanish/>
        </w:rPr>
      </w:pPr>
    </w:p>
    <w:tbl>
      <w:tblPr>
        <w:tblpPr w:leftFromText="180" w:rightFromText="180" w:vertAnchor="text" w:tblpY="1"/>
        <w:tblOverlap w:val="never"/>
        <w:tblW w:w="0" w:type="auto"/>
        <w:tblLook w:val="04A0" w:firstRow="1" w:lastRow="0" w:firstColumn="1" w:lastColumn="0" w:noHBand="0" w:noVBand="1"/>
      </w:tblPr>
      <w:tblGrid>
        <w:gridCol w:w="4091"/>
      </w:tblGrid>
      <w:tr w:rsidR="00B9738E" w:rsidRPr="0056772C" w:rsidTr="00DF50B8">
        <w:trPr>
          <w:trHeight w:val="2239"/>
        </w:trPr>
        <w:tc>
          <w:tcPr>
            <w:tcW w:w="4091" w:type="dxa"/>
          </w:tcPr>
          <w:p w:rsidR="00B9738E" w:rsidRPr="0056772C" w:rsidRDefault="00B9738E" w:rsidP="002F779C">
            <w:pPr>
              <w:spacing w:after="0" w:line="240" w:lineRule="auto"/>
              <w:ind w:right="-9025"/>
              <w:rPr>
                <w:rFonts w:ascii="Times New Roman" w:hAnsi="Times New Roman"/>
                <w:lang w:val="fr-FR"/>
              </w:rPr>
            </w:pPr>
          </w:p>
        </w:tc>
      </w:tr>
      <w:tr w:rsidR="00B9738E" w:rsidRPr="0056772C" w:rsidTr="00DF50B8">
        <w:trPr>
          <w:trHeight w:val="317"/>
        </w:trPr>
        <w:tc>
          <w:tcPr>
            <w:tcW w:w="4091" w:type="dxa"/>
          </w:tcPr>
          <w:p w:rsidR="00B9738E" w:rsidRPr="0056772C" w:rsidRDefault="00B9738E" w:rsidP="00DF50B8">
            <w:pPr>
              <w:spacing w:after="0" w:line="240" w:lineRule="auto"/>
              <w:rPr>
                <w:rFonts w:ascii="Times New Roman" w:hAnsi="Times New Roman"/>
                <w:lang w:val="fr-FR"/>
              </w:rPr>
            </w:pPr>
          </w:p>
        </w:tc>
      </w:tr>
      <w:tr w:rsidR="00B9738E" w:rsidRPr="0056772C" w:rsidTr="00DF50B8">
        <w:trPr>
          <w:trHeight w:val="317"/>
        </w:trPr>
        <w:tc>
          <w:tcPr>
            <w:tcW w:w="4091" w:type="dxa"/>
          </w:tcPr>
          <w:p w:rsidR="00B9738E" w:rsidRPr="0056772C" w:rsidRDefault="00B9738E" w:rsidP="00DF50B8">
            <w:pPr>
              <w:spacing w:after="0" w:line="240" w:lineRule="auto"/>
              <w:rPr>
                <w:rFonts w:ascii="Times New Roman" w:hAnsi="Times New Roman"/>
                <w:lang w:val="fr-FR"/>
              </w:rPr>
            </w:pPr>
          </w:p>
        </w:tc>
      </w:tr>
    </w:tbl>
    <w:p w:rsidR="00B9738E" w:rsidRPr="0056772C" w:rsidRDefault="00B9738E" w:rsidP="00B9738E">
      <w:pPr>
        <w:spacing w:after="0"/>
        <w:rPr>
          <w:vanish/>
        </w:rPr>
      </w:pPr>
    </w:p>
    <w:tbl>
      <w:tblPr>
        <w:tblpPr w:leftFromText="180" w:rightFromText="180" w:vertAnchor="text" w:horzAnchor="page" w:tblpX="11563" w:tblpY="-40"/>
        <w:tblW w:w="0" w:type="auto"/>
        <w:tblCellSpacing w:w="20" w:type="dxa"/>
        <w:tblLook w:val="04A0" w:firstRow="1" w:lastRow="0" w:firstColumn="1" w:lastColumn="0" w:noHBand="0" w:noVBand="1"/>
      </w:tblPr>
      <w:tblGrid>
        <w:gridCol w:w="2671"/>
      </w:tblGrid>
      <w:tr w:rsidR="00B9738E" w:rsidRPr="0056772C" w:rsidTr="00DF50B8">
        <w:trPr>
          <w:trHeight w:val="349"/>
          <w:tblCellSpacing w:w="20" w:type="dxa"/>
        </w:trPr>
        <w:tc>
          <w:tcPr>
            <w:tcW w:w="2591" w:type="dxa"/>
          </w:tcPr>
          <w:p w:rsidR="00B9738E" w:rsidRPr="0056772C" w:rsidRDefault="00B9738E" w:rsidP="003608C0">
            <w:pPr>
              <w:spacing w:after="0" w:line="240" w:lineRule="auto"/>
              <w:rPr>
                <w:rFonts w:ascii="Times New Roman" w:hAnsi="Times New Roman"/>
              </w:rPr>
            </w:pPr>
            <w:r w:rsidRPr="0056772C">
              <w:rPr>
                <w:rFonts w:ascii="Times New Roman" w:hAnsi="Times New Roman"/>
              </w:rPr>
              <w:t xml:space="preserve">Ημερομηνία: </w:t>
            </w:r>
            <w:r w:rsidR="0073770E">
              <w:rPr>
                <w:rFonts w:ascii="Times New Roman" w:hAnsi="Times New Roman"/>
              </w:rPr>
              <w:t>11/9/2020</w:t>
            </w:r>
          </w:p>
        </w:tc>
      </w:tr>
      <w:tr w:rsidR="00B9738E" w:rsidRPr="0056772C" w:rsidTr="00DF50B8">
        <w:trPr>
          <w:trHeight w:val="349"/>
          <w:tblCellSpacing w:w="20" w:type="dxa"/>
        </w:trPr>
        <w:tc>
          <w:tcPr>
            <w:tcW w:w="2591" w:type="dxa"/>
          </w:tcPr>
          <w:p w:rsidR="00B9738E" w:rsidRPr="0056772C" w:rsidRDefault="00B9738E" w:rsidP="00DF50B8">
            <w:pPr>
              <w:spacing w:after="0" w:line="240" w:lineRule="auto"/>
              <w:rPr>
                <w:rFonts w:ascii="Times New Roman" w:hAnsi="Times New Roman"/>
              </w:rPr>
            </w:pPr>
          </w:p>
        </w:tc>
      </w:tr>
      <w:tr w:rsidR="00B9738E" w:rsidRPr="0056772C" w:rsidTr="00DF50B8">
        <w:trPr>
          <w:trHeight w:val="349"/>
          <w:tblCellSpacing w:w="20" w:type="dxa"/>
        </w:trPr>
        <w:tc>
          <w:tcPr>
            <w:tcW w:w="2591" w:type="dxa"/>
          </w:tcPr>
          <w:p w:rsidR="00B9738E" w:rsidRPr="0056772C" w:rsidRDefault="00B9738E" w:rsidP="00DF50B8">
            <w:pPr>
              <w:spacing w:after="0" w:line="240" w:lineRule="auto"/>
              <w:rPr>
                <w:rFonts w:ascii="Times New Roman" w:hAnsi="Times New Roman"/>
              </w:rPr>
            </w:pPr>
          </w:p>
        </w:tc>
      </w:tr>
      <w:tr w:rsidR="00B9738E" w:rsidRPr="0056772C" w:rsidTr="00DF50B8">
        <w:trPr>
          <w:trHeight w:val="349"/>
          <w:tblCellSpacing w:w="20" w:type="dxa"/>
        </w:trPr>
        <w:tc>
          <w:tcPr>
            <w:tcW w:w="2591" w:type="dxa"/>
          </w:tcPr>
          <w:p w:rsidR="00B9738E" w:rsidRPr="0056772C" w:rsidRDefault="00B9738E" w:rsidP="00DF50B8">
            <w:pPr>
              <w:spacing w:after="0" w:line="240" w:lineRule="auto"/>
              <w:rPr>
                <w:rFonts w:ascii="Times New Roman" w:hAnsi="Times New Roman"/>
              </w:rPr>
            </w:pPr>
          </w:p>
        </w:tc>
      </w:tr>
      <w:tr w:rsidR="00B9738E" w:rsidRPr="0056772C" w:rsidTr="00DF50B8">
        <w:trPr>
          <w:trHeight w:val="367"/>
          <w:tblCellSpacing w:w="20" w:type="dxa"/>
        </w:trPr>
        <w:tc>
          <w:tcPr>
            <w:tcW w:w="2591" w:type="dxa"/>
          </w:tcPr>
          <w:p w:rsidR="00B9738E" w:rsidRPr="0056772C" w:rsidRDefault="00B9738E" w:rsidP="00DF50B8">
            <w:pPr>
              <w:spacing w:after="0" w:line="240" w:lineRule="auto"/>
              <w:rPr>
                <w:rFonts w:ascii="Times New Roman" w:hAnsi="Times New Roman"/>
              </w:rPr>
            </w:pPr>
          </w:p>
        </w:tc>
      </w:tr>
    </w:tbl>
    <w:p w:rsidR="00B9738E" w:rsidRPr="0056772C" w:rsidRDefault="00B9738E" w:rsidP="00B9738E">
      <w:pPr>
        <w:spacing w:after="0"/>
        <w:rPr>
          <w:rFonts w:ascii="Times New Roman" w:hAnsi="Times New Roman"/>
        </w:rPr>
      </w:pPr>
      <w:r w:rsidRPr="0056772C">
        <w:rPr>
          <w:rFonts w:ascii="Times New Roman" w:hAnsi="Times New Roman"/>
        </w:rPr>
        <w:t xml:space="preserve">                                                                                                                                       </w:t>
      </w:r>
    </w:p>
    <w:tbl>
      <w:tblPr>
        <w:tblpPr w:leftFromText="180" w:rightFromText="180" w:vertAnchor="text" w:horzAnchor="margin" w:tblpXSpec="center" w:tblpY="814"/>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5672"/>
      </w:tblGrid>
      <w:tr w:rsidR="00B9738E" w:rsidRPr="0056772C" w:rsidTr="00DF50B8">
        <w:trPr>
          <w:trHeight w:val="336"/>
        </w:trPr>
        <w:tc>
          <w:tcPr>
            <w:tcW w:w="5672" w:type="dxa"/>
          </w:tcPr>
          <w:p w:rsidR="00B9738E" w:rsidRPr="0056772C" w:rsidRDefault="00B9738E" w:rsidP="00DF50B8">
            <w:pPr>
              <w:spacing w:after="0"/>
              <w:jc w:val="center"/>
              <w:rPr>
                <w:rFonts w:ascii="Times New Roman" w:hAnsi="Times New Roman"/>
                <w:b/>
                <w:sz w:val="28"/>
                <w:u w:val="single"/>
              </w:rPr>
            </w:pPr>
            <w:r w:rsidRPr="0056772C">
              <w:rPr>
                <w:rFonts w:ascii="Times New Roman" w:hAnsi="Times New Roman"/>
                <w:b/>
                <w:sz w:val="28"/>
                <w:u w:val="single"/>
              </w:rPr>
              <w:t>ΑΠΑΙΤΗΣΕΙΣ ΜΕ ΠΟΙΝΗ ΑΠΟΚΛΕΙΣΜΟΥ</w:t>
            </w:r>
          </w:p>
          <w:p w:rsidR="00B9738E" w:rsidRPr="0056772C" w:rsidRDefault="00B9738E" w:rsidP="00DF50B8">
            <w:pPr>
              <w:spacing w:after="0"/>
              <w:jc w:val="center"/>
              <w:rPr>
                <w:rFonts w:ascii="Times New Roman" w:hAnsi="Times New Roman"/>
              </w:rPr>
            </w:pPr>
          </w:p>
        </w:tc>
      </w:tr>
    </w:tbl>
    <w:p w:rsidR="00B9738E" w:rsidRPr="0056772C" w:rsidRDefault="00B9738E" w:rsidP="00B9738E">
      <w:pPr>
        <w:spacing w:after="0"/>
        <w:rPr>
          <w:rFonts w:ascii="Times New Roman" w:hAnsi="Times New Roman"/>
        </w:rPr>
      </w:pPr>
    </w:p>
    <w:p w:rsidR="00B9738E" w:rsidRPr="0056772C" w:rsidRDefault="00B9738E" w:rsidP="00B9738E">
      <w:pPr>
        <w:spacing w:after="0"/>
        <w:jc w:val="center"/>
        <w:rPr>
          <w:rFonts w:ascii="Times New Roman" w:hAnsi="Times New Roman"/>
          <w:b/>
          <w:sz w:val="28"/>
          <w:u w:val="single"/>
        </w:rPr>
      </w:pPr>
    </w:p>
    <w:tbl>
      <w:tblPr>
        <w:tblpPr w:leftFromText="180" w:rightFromText="180" w:vertAnchor="page" w:horzAnchor="margin" w:tblpY="51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6"/>
        <w:gridCol w:w="10994"/>
        <w:gridCol w:w="918"/>
        <w:gridCol w:w="941"/>
      </w:tblGrid>
      <w:tr w:rsidR="00B9738E" w:rsidRPr="0056772C" w:rsidTr="00DF50B8">
        <w:trPr>
          <w:trHeight w:val="281"/>
        </w:trPr>
        <w:tc>
          <w:tcPr>
            <w:tcW w:w="1296" w:type="dxa"/>
          </w:tcPr>
          <w:p w:rsidR="00B9738E" w:rsidRPr="0056772C" w:rsidRDefault="00B9738E" w:rsidP="00DF50B8">
            <w:pPr>
              <w:spacing w:after="0" w:line="240" w:lineRule="auto"/>
              <w:jc w:val="center"/>
              <w:rPr>
                <w:rFonts w:ascii="Times New Roman" w:hAnsi="Times New Roman"/>
                <w:b/>
                <w:sz w:val="24"/>
              </w:rPr>
            </w:pPr>
            <w:r w:rsidRPr="0056772C">
              <w:rPr>
                <w:rFonts w:ascii="Times New Roman" w:hAnsi="Times New Roman"/>
                <w:b/>
                <w:sz w:val="24"/>
              </w:rPr>
              <w:t>Α/Α</w:t>
            </w:r>
          </w:p>
        </w:tc>
        <w:tc>
          <w:tcPr>
            <w:tcW w:w="10994" w:type="dxa"/>
            <w:tcBorders>
              <w:right w:val="double" w:sz="4" w:space="0" w:color="auto"/>
            </w:tcBorders>
          </w:tcPr>
          <w:p w:rsidR="00B9738E" w:rsidRPr="0056772C" w:rsidRDefault="00B9738E" w:rsidP="00DF50B8">
            <w:pPr>
              <w:spacing w:after="0" w:line="240" w:lineRule="auto"/>
              <w:jc w:val="center"/>
              <w:rPr>
                <w:rFonts w:ascii="Times New Roman" w:hAnsi="Times New Roman"/>
                <w:b/>
                <w:sz w:val="24"/>
              </w:rPr>
            </w:pPr>
            <w:r w:rsidRPr="0056772C">
              <w:rPr>
                <w:rFonts w:ascii="Times New Roman" w:hAnsi="Times New Roman"/>
                <w:b/>
                <w:sz w:val="24"/>
              </w:rPr>
              <w:t>ΠΕΡΙΓΡΑΦΗ ΑΠΑΙΤΗΣΕΩΝ</w:t>
            </w:r>
          </w:p>
        </w:tc>
        <w:tc>
          <w:tcPr>
            <w:tcW w:w="918" w:type="dxa"/>
            <w:tcBorders>
              <w:top w:val="double" w:sz="4" w:space="0" w:color="auto"/>
              <w:bottom w:val="double" w:sz="4" w:space="0" w:color="auto"/>
              <w:right w:val="double" w:sz="4" w:space="0" w:color="auto"/>
            </w:tcBorders>
          </w:tcPr>
          <w:p w:rsidR="00B9738E" w:rsidRPr="0056772C" w:rsidRDefault="00B9738E" w:rsidP="00DF50B8">
            <w:pPr>
              <w:spacing w:after="0" w:line="240" w:lineRule="auto"/>
              <w:jc w:val="center"/>
              <w:rPr>
                <w:rFonts w:ascii="Times New Roman" w:hAnsi="Times New Roman"/>
                <w:b/>
                <w:sz w:val="24"/>
              </w:rPr>
            </w:pPr>
            <w:r w:rsidRPr="0056772C">
              <w:rPr>
                <w:rFonts w:ascii="Times New Roman" w:hAnsi="Times New Roman"/>
                <w:b/>
                <w:sz w:val="24"/>
              </w:rPr>
              <w:t>ΝΑΙ</w:t>
            </w:r>
          </w:p>
        </w:tc>
        <w:tc>
          <w:tcPr>
            <w:tcW w:w="941" w:type="dxa"/>
            <w:tcBorders>
              <w:top w:val="double" w:sz="4" w:space="0" w:color="auto"/>
              <w:left w:val="double" w:sz="4" w:space="0" w:color="auto"/>
              <w:bottom w:val="double" w:sz="4" w:space="0" w:color="auto"/>
              <w:right w:val="double" w:sz="4" w:space="0" w:color="auto"/>
            </w:tcBorders>
          </w:tcPr>
          <w:p w:rsidR="00B9738E" w:rsidRPr="0056772C" w:rsidRDefault="00B9738E" w:rsidP="00DF50B8">
            <w:pPr>
              <w:spacing w:after="0" w:line="240" w:lineRule="auto"/>
              <w:jc w:val="center"/>
              <w:rPr>
                <w:rFonts w:ascii="Times New Roman" w:hAnsi="Times New Roman"/>
                <w:b/>
                <w:sz w:val="24"/>
              </w:rPr>
            </w:pPr>
            <w:r w:rsidRPr="0056772C">
              <w:rPr>
                <w:rFonts w:ascii="Times New Roman" w:hAnsi="Times New Roman"/>
                <w:b/>
                <w:sz w:val="24"/>
              </w:rPr>
              <w:t>ΟΧΙ</w:t>
            </w:r>
          </w:p>
        </w:tc>
      </w:tr>
      <w:tr w:rsidR="00B9738E" w:rsidRPr="0056772C" w:rsidTr="00D81BFB">
        <w:trPr>
          <w:trHeight w:val="487"/>
        </w:trPr>
        <w:tc>
          <w:tcPr>
            <w:tcW w:w="1296" w:type="dxa"/>
            <w:vAlign w:val="center"/>
          </w:tcPr>
          <w:p w:rsidR="00B9738E" w:rsidRPr="0056772C" w:rsidRDefault="00B9738E" w:rsidP="00D81BFB">
            <w:pPr>
              <w:pStyle w:val="a3"/>
              <w:numPr>
                <w:ilvl w:val="0"/>
                <w:numId w:val="1"/>
              </w:numPr>
              <w:spacing w:after="0" w:line="240" w:lineRule="auto"/>
              <w:jc w:val="center"/>
              <w:rPr>
                <w:rFonts w:ascii="Times New Roman" w:hAnsi="Times New Roman"/>
              </w:rPr>
            </w:pPr>
          </w:p>
        </w:tc>
        <w:tc>
          <w:tcPr>
            <w:tcW w:w="10994" w:type="dxa"/>
            <w:tcBorders>
              <w:right w:val="double" w:sz="4" w:space="0" w:color="auto"/>
            </w:tcBorders>
          </w:tcPr>
          <w:p w:rsidR="00B9738E" w:rsidRPr="0056772C" w:rsidRDefault="00477168" w:rsidP="00D510F1">
            <w:pPr>
              <w:spacing w:after="0" w:line="240" w:lineRule="auto"/>
              <w:rPr>
                <w:rFonts w:ascii="Times New Roman" w:hAnsi="Times New Roman"/>
                <w:sz w:val="24"/>
                <w:szCs w:val="24"/>
              </w:rPr>
            </w:pPr>
            <w:r w:rsidRPr="0056772C">
              <w:rPr>
                <w:rFonts w:ascii="Times New Roman" w:hAnsi="Times New Roman"/>
                <w:sz w:val="24"/>
                <w:szCs w:val="24"/>
              </w:rPr>
              <w:t>Π</w:t>
            </w:r>
            <w:r w:rsidR="00D510F1">
              <w:rPr>
                <w:rFonts w:ascii="Times New Roman" w:hAnsi="Times New Roman"/>
                <w:sz w:val="24"/>
                <w:szCs w:val="24"/>
              </w:rPr>
              <w:t>λήρης συμμόρφωση  προμηθευτή με</w:t>
            </w:r>
            <w:r w:rsidRPr="0056772C">
              <w:rPr>
                <w:rFonts w:ascii="Times New Roman" w:hAnsi="Times New Roman"/>
                <w:sz w:val="24"/>
                <w:szCs w:val="24"/>
              </w:rPr>
              <w:t xml:space="preserve"> </w:t>
            </w:r>
            <w:r w:rsidR="00D510F1">
              <w:rPr>
                <w:rFonts w:ascii="Times New Roman" w:hAnsi="Times New Roman"/>
                <w:sz w:val="24"/>
                <w:szCs w:val="24"/>
              </w:rPr>
              <w:t>την συνημμένη τεχνική έκθεση</w:t>
            </w:r>
            <w:r w:rsidR="00C15527">
              <w:rPr>
                <w:rFonts w:ascii="Times New Roman" w:hAnsi="Times New Roman"/>
                <w:sz w:val="24"/>
                <w:szCs w:val="24"/>
              </w:rPr>
              <w:t xml:space="preserve"> για την « Προμήθεια μειωτή πίεσης </w:t>
            </w:r>
            <w:r w:rsidR="00C15527">
              <w:rPr>
                <w:rFonts w:ascii="Times New Roman" w:hAnsi="Times New Roman"/>
                <w:sz w:val="24"/>
                <w:szCs w:val="24"/>
                <w:lang w:val="en-US"/>
              </w:rPr>
              <w:t>DN</w:t>
            </w:r>
            <w:r w:rsidR="007458F6">
              <w:rPr>
                <w:rFonts w:ascii="Times New Roman" w:hAnsi="Times New Roman"/>
                <w:sz w:val="24"/>
                <w:szCs w:val="24"/>
              </w:rPr>
              <w:t>50</w:t>
            </w:r>
            <w:r w:rsidR="00C15527" w:rsidRPr="00C15527">
              <w:rPr>
                <w:rFonts w:ascii="Times New Roman" w:hAnsi="Times New Roman"/>
                <w:sz w:val="24"/>
                <w:szCs w:val="24"/>
              </w:rPr>
              <w:t xml:space="preserve">, </w:t>
            </w:r>
            <w:r w:rsidR="00C15527">
              <w:rPr>
                <w:rFonts w:ascii="Times New Roman" w:hAnsi="Times New Roman"/>
                <w:sz w:val="24"/>
                <w:szCs w:val="24"/>
                <w:lang w:val="en-US"/>
              </w:rPr>
              <w:t>PN</w:t>
            </w:r>
            <w:r w:rsidR="00C15527" w:rsidRPr="00C15527">
              <w:rPr>
                <w:rFonts w:ascii="Times New Roman" w:hAnsi="Times New Roman"/>
                <w:sz w:val="24"/>
                <w:szCs w:val="24"/>
              </w:rPr>
              <w:t>16</w:t>
            </w:r>
            <w:r w:rsidR="0053489F" w:rsidRPr="0053489F">
              <w:rPr>
                <w:rFonts w:ascii="Times New Roman" w:hAnsi="Times New Roman"/>
                <w:sz w:val="24"/>
                <w:szCs w:val="24"/>
              </w:rPr>
              <w:t xml:space="preserve"> </w:t>
            </w:r>
            <w:r w:rsidR="0053489F">
              <w:rPr>
                <w:rFonts w:ascii="Times New Roman" w:hAnsi="Times New Roman"/>
                <w:sz w:val="24"/>
                <w:szCs w:val="24"/>
              </w:rPr>
              <w:t xml:space="preserve">και </w:t>
            </w:r>
            <w:proofErr w:type="spellStart"/>
            <w:r w:rsidR="0053489F">
              <w:rPr>
                <w:rFonts w:ascii="Times New Roman" w:hAnsi="Times New Roman"/>
                <w:sz w:val="24"/>
                <w:szCs w:val="24"/>
              </w:rPr>
              <w:t>φλοτεροβάνας</w:t>
            </w:r>
            <w:proofErr w:type="spellEnd"/>
            <w:r w:rsidR="0053489F">
              <w:rPr>
                <w:rFonts w:ascii="Times New Roman" w:hAnsi="Times New Roman"/>
                <w:sz w:val="24"/>
                <w:szCs w:val="24"/>
              </w:rPr>
              <w:t xml:space="preserve"> </w:t>
            </w:r>
            <w:r w:rsidR="0053489F">
              <w:rPr>
                <w:rFonts w:ascii="Times New Roman" w:hAnsi="Times New Roman"/>
                <w:sz w:val="24"/>
                <w:szCs w:val="24"/>
                <w:lang w:val="en-US"/>
              </w:rPr>
              <w:t>DN</w:t>
            </w:r>
            <w:r w:rsidR="0053489F" w:rsidRPr="0053489F">
              <w:rPr>
                <w:rFonts w:ascii="Times New Roman" w:hAnsi="Times New Roman"/>
                <w:sz w:val="24"/>
                <w:szCs w:val="24"/>
              </w:rPr>
              <w:t xml:space="preserve">80, </w:t>
            </w:r>
            <w:r w:rsidR="0053489F">
              <w:rPr>
                <w:rFonts w:ascii="Times New Roman" w:hAnsi="Times New Roman"/>
                <w:sz w:val="24"/>
                <w:szCs w:val="24"/>
                <w:lang w:val="en-US"/>
              </w:rPr>
              <w:t>PN</w:t>
            </w:r>
            <w:r w:rsidR="0053489F" w:rsidRPr="0053489F">
              <w:rPr>
                <w:rFonts w:ascii="Times New Roman" w:hAnsi="Times New Roman"/>
                <w:sz w:val="24"/>
                <w:szCs w:val="24"/>
              </w:rPr>
              <w:t>16</w:t>
            </w:r>
            <w:r w:rsidR="00C15527">
              <w:rPr>
                <w:rFonts w:ascii="Times New Roman" w:hAnsi="Times New Roman"/>
                <w:sz w:val="24"/>
                <w:szCs w:val="24"/>
              </w:rPr>
              <w:t xml:space="preserve"> »</w:t>
            </w:r>
            <w:r w:rsidR="00D510F1">
              <w:rPr>
                <w:rFonts w:ascii="Times New Roman" w:hAnsi="Times New Roman"/>
                <w:sz w:val="24"/>
                <w:szCs w:val="24"/>
              </w:rPr>
              <w:t>.</w:t>
            </w:r>
          </w:p>
        </w:tc>
        <w:tc>
          <w:tcPr>
            <w:tcW w:w="918" w:type="dxa"/>
            <w:tcBorders>
              <w:top w:val="double" w:sz="4" w:space="0" w:color="auto"/>
              <w:bottom w:val="double" w:sz="4" w:space="0" w:color="auto"/>
              <w:right w:val="double" w:sz="4" w:space="0" w:color="auto"/>
            </w:tcBorders>
          </w:tcPr>
          <w:p w:rsidR="00B9738E" w:rsidRPr="0056772C" w:rsidRDefault="00B9738E" w:rsidP="00DF50B8">
            <w:pPr>
              <w:spacing w:after="0" w:line="240" w:lineRule="auto"/>
              <w:rPr>
                <w:rFonts w:ascii="Times New Roman" w:hAnsi="Times New Roman"/>
              </w:rPr>
            </w:pPr>
          </w:p>
        </w:tc>
        <w:tc>
          <w:tcPr>
            <w:tcW w:w="941" w:type="dxa"/>
            <w:tcBorders>
              <w:top w:val="double" w:sz="4" w:space="0" w:color="auto"/>
              <w:left w:val="double" w:sz="4" w:space="0" w:color="auto"/>
              <w:bottom w:val="double" w:sz="4" w:space="0" w:color="auto"/>
              <w:right w:val="double" w:sz="4" w:space="0" w:color="auto"/>
            </w:tcBorders>
          </w:tcPr>
          <w:p w:rsidR="00B9738E" w:rsidRPr="0056772C" w:rsidRDefault="00B9738E" w:rsidP="00DF50B8">
            <w:pPr>
              <w:spacing w:after="0" w:line="240" w:lineRule="auto"/>
              <w:rPr>
                <w:rFonts w:ascii="Times New Roman" w:hAnsi="Times New Roman"/>
              </w:rPr>
            </w:pPr>
          </w:p>
        </w:tc>
      </w:tr>
      <w:tr w:rsidR="00B9738E" w:rsidRPr="0056772C" w:rsidTr="00D81BFB">
        <w:trPr>
          <w:trHeight w:val="393"/>
        </w:trPr>
        <w:tc>
          <w:tcPr>
            <w:tcW w:w="1296" w:type="dxa"/>
            <w:vAlign w:val="center"/>
          </w:tcPr>
          <w:p w:rsidR="00B9738E" w:rsidRPr="0056772C" w:rsidRDefault="00B9738E" w:rsidP="00D81BFB">
            <w:pPr>
              <w:pStyle w:val="a3"/>
              <w:numPr>
                <w:ilvl w:val="0"/>
                <w:numId w:val="1"/>
              </w:numPr>
              <w:spacing w:after="0" w:line="240" w:lineRule="auto"/>
              <w:jc w:val="center"/>
              <w:rPr>
                <w:rFonts w:ascii="Times New Roman" w:hAnsi="Times New Roman"/>
              </w:rPr>
            </w:pPr>
          </w:p>
        </w:tc>
        <w:tc>
          <w:tcPr>
            <w:tcW w:w="10994" w:type="dxa"/>
            <w:tcBorders>
              <w:right w:val="double" w:sz="4" w:space="0" w:color="auto"/>
            </w:tcBorders>
          </w:tcPr>
          <w:p w:rsidR="00B9738E" w:rsidRPr="0056772C" w:rsidRDefault="00477168" w:rsidP="000E2B3C">
            <w:pPr>
              <w:pStyle w:val="a4"/>
              <w:tabs>
                <w:tab w:val="clear" w:pos="4153"/>
                <w:tab w:val="clear" w:pos="8306"/>
              </w:tabs>
              <w:spacing w:after="200" w:line="276" w:lineRule="auto"/>
              <w:rPr>
                <w:rFonts w:ascii="Times New Roman" w:hAnsi="Times New Roman"/>
                <w:sz w:val="24"/>
                <w:szCs w:val="24"/>
              </w:rPr>
            </w:pPr>
            <w:r w:rsidRPr="0056772C">
              <w:rPr>
                <w:rFonts w:ascii="Times New Roman" w:hAnsi="Times New Roman"/>
                <w:sz w:val="24"/>
                <w:szCs w:val="24"/>
              </w:rPr>
              <w:t xml:space="preserve">Χρόνος ολοκλήρωσης της </w:t>
            </w:r>
            <w:r w:rsidR="000E2B3C" w:rsidRPr="0056772C">
              <w:rPr>
                <w:rFonts w:ascii="Times New Roman" w:hAnsi="Times New Roman"/>
                <w:sz w:val="24"/>
                <w:szCs w:val="24"/>
              </w:rPr>
              <w:t xml:space="preserve">δεκαπέντε ημέρες </w:t>
            </w:r>
            <w:r w:rsidR="00B9738E" w:rsidRPr="0056772C">
              <w:rPr>
                <w:rFonts w:ascii="Times New Roman" w:hAnsi="Times New Roman"/>
                <w:bCs/>
                <w:sz w:val="24"/>
                <w:szCs w:val="24"/>
              </w:rPr>
              <w:t>μετά την ανάθεση της προμήθειας</w:t>
            </w:r>
            <w:r w:rsidR="00444B8B" w:rsidRPr="0056772C">
              <w:rPr>
                <w:rFonts w:ascii="Times New Roman" w:hAnsi="Times New Roman"/>
                <w:bCs/>
                <w:sz w:val="24"/>
                <w:szCs w:val="24"/>
              </w:rPr>
              <w:t>.</w:t>
            </w:r>
          </w:p>
        </w:tc>
        <w:tc>
          <w:tcPr>
            <w:tcW w:w="918" w:type="dxa"/>
            <w:tcBorders>
              <w:top w:val="double" w:sz="4" w:space="0" w:color="auto"/>
              <w:bottom w:val="double" w:sz="4" w:space="0" w:color="auto"/>
              <w:right w:val="double" w:sz="4" w:space="0" w:color="auto"/>
            </w:tcBorders>
          </w:tcPr>
          <w:p w:rsidR="00B9738E" w:rsidRPr="0056772C" w:rsidRDefault="00B9738E" w:rsidP="00DF50B8">
            <w:pPr>
              <w:spacing w:after="0" w:line="240" w:lineRule="auto"/>
              <w:rPr>
                <w:rFonts w:ascii="Times New Roman" w:hAnsi="Times New Roman"/>
              </w:rPr>
            </w:pPr>
          </w:p>
        </w:tc>
        <w:tc>
          <w:tcPr>
            <w:tcW w:w="941" w:type="dxa"/>
            <w:tcBorders>
              <w:top w:val="double" w:sz="4" w:space="0" w:color="auto"/>
              <w:left w:val="double" w:sz="4" w:space="0" w:color="auto"/>
              <w:bottom w:val="double" w:sz="4" w:space="0" w:color="auto"/>
              <w:right w:val="double" w:sz="4" w:space="0" w:color="auto"/>
            </w:tcBorders>
          </w:tcPr>
          <w:p w:rsidR="00B9738E" w:rsidRPr="0056772C" w:rsidRDefault="00B9738E" w:rsidP="00DF50B8">
            <w:pPr>
              <w:spacing w:after="0" w:line="240" w:lineRule="auto"/>
              <w:rPr>
                <w:rFonts w:ascii="Times New Roman" w:hAnsi="Times New Roman"/>
              </w:rPr>
            </w:pPr>
          </w:p>
        </w:tc>
      </w:tr>
    </w:tbl>
    <w:p w:rsidR="00B9738E" w:rsidRPr="0056772C" w:rsidRDefault="00B9738E" w:rsidP="00B9738E">
      <w:pPr>
        <w:spacing w:after="0"/>
        <w:rPr>
          <w:rFonts w:ascii="Times New Roman" w:hAnsi="Times New Roman"/>
        </w:rPr>
      </w:pPr>
    </w:p>
    <w:p w:rsidR="00B9738E" w:rsidRPr="0056772C" w:rsidRDefault="00B9738E" w:rsidP="00B9738E">
      <w:pPr>
        <w:spacing w:after="0"/>
        <w:rPr>
          <w:rFonts w:ascii="Times New Roman" w:hAnsi="Times New Roman"/>
        </w:rPr>
      </w:pPr>
    </w:p>
    <w:p w:rsidR="00B9738E" w:rsidRPr="0056772C" w:rsidRDefault="00B9738E" w:rsidP="00B9738E">
      <w:pPr>
        <w:spacing w:after="0"/>
        <w:rPr>
          <w:rFonts w:ascii="Times New Roman" w:hAnsi="Times New Roman"/>
        </w:rPr>
      </w:pPr>
    </w:p>
    <w:p w:rsidR="00B9738E" w:rsidRPr="0056772C" w:rsidRDefault="00B9738E" w:rsidP="00B9738E">
      <w:pPr>
        <w:spacing w:after="0"/>
        <w:jc w:val="center"/>
        <w:rPr>
          <w:rFonts w:ascii="Times New Roman" w:hAnsi="Times New Roman"/>
        </w:rPr>
      </w:pPr>
    </w:p>
    <w:p w:rsidR="00B9738E" w:rsidRPr="0056772C" w:rsidRDefault="00B9738E" w:rsidP="00B9738E">
      <w:pPr>
        <w:spacing w:after="0"/>
        <w:rPr>
          <w:rFonts w:ascii="Times New Roman" w:hAnsi="Times New Roman"/>
        </w:rPr>
      </w:pPr>
    </w:p>
    <w:p w:rsidR="00B9738E" w:rsidRPr="0056772C" w:rsidRDefault="00B9738E" w:rsidP="00B9738E">
      <w:pPr>
        <w:spacing w:after="0"/>
        <w:rPr>
          <w:rFonts w:ascii="Times New Roman" w:hAnsi="Times New Roman"/>
        </w:rPr>
      </w:pPr>
    </w:p>
    <w:p w:rsidR="00B9738E" w:rsidRPr="0056772C" w:rsidRDefault="00B9738E" w:rsidP="00B9738E">
      <w:pPr>
        <w:spacing w:after="0"/>
        <w:rPr>
          <w:rFonts w:ascii="Times New Roman" w:hAnsi="Times New Roman"/>
        </w:rPr>
      </w:pPr>
    </w:p>
    <w:p w:rsidR="00B9738E" w:rsidRPr="0056772C" w:rsidRDefault="00B9738E" w:rsidP="00B9738E">
      <w:pPr>
        <w:spacing w:after="0"/>
        <w:rPr>
          <w:rFonts w:ascii="Times New Roman" w:hAnsi="Times New Roman"/>
        </w:rPr>
      </w:pPr>
    </w:p>
    <w:p w:rsidR="00B9738E" w:rsidRPr="0056772C" w:rsidRDefault="00B9738E" w:rsidP="00B9738E">
      <w:pPr>
        <w:spacing w:after="0"/>
        <w:rPr>
          <w:rFonts w:ascii="Times New Roman" w:hAnsi="Times New Roman"/>
        </w:rPr>
      </w:pPr>
    </w:p>
    <w:p w:rsidR="00B9738E" w:rsidRPr="0056772C" w:rsidRDefault="00B9738E" w:rsidP="00B9738E">
      <w:pPr>
        <w:spacing w:after="0"/>
        <w:rPr>
          <w:rFonts w:ascii="Times New Roman" w:hAnsi="Times New Roman"/>
        </w:rPr>
      </w:pPr>
    </w:p>
    <w:p w:rsidR="00B9738E" w:rsidRPr="0056772C" w:rsidRDefault="00B9738E" w:rsidP="00B9738E">
      <w:pPr>
        <w:spacing w:after="0"/>
        <w:rPr>
          <w:rFonts w:ascii="Times New Roman" w:hAnsi="Times New Roman"/>
        </w:rPr>
      </w:pPr>
    </w:p>
    <w:p w:rsidR="00B9738E" w:rsidRPr="0056772C" w:rsidRDefault="00B9738E" w:rsidP="00B9738E">
      <w:pPr>
        <w:spacing w:after="0"/>
        <w:rPr>
          <w:rFonts w:ascii="Times New Roman" w:hAnsi="Times New Roman"/>
        </w:rPr>
      </w:pPr>
    </w:p>
    <w:p w:rsidR="00B9738E" w:rsidRDefault="00B9738E" w:rsidP="00B9738E">
      <w:pPr>
        <w:spacing w:after="0"/>
        <w:rPr>
          <w:rFonts w:ascii="Times New Roman" w:hAnsi="Times New Roman"/>
        </w:rPr>
      </w:pPr>
    </w:p>
    <w:p w:rsidR="00D510F1" w:rsidRDefault="00D510F1" w:rsidP="00B9738E">
      <w:pPr>
        <w:spacing w:after="0"/>
        <w:rPr>
          <w:rFonts w:ascii="Times New Roman" w:hAnsi="Times New Roman"/>
        </w:rPr>
      </w:pPr>
    </w:p>
    <w:p w:rsidR="00D510F1" w:rsidRDefault="00D510F1" w:rsidP="00B9738E">
      <w:pPr>
        <w:spacing w:after="0"/>
        <w:rPr>
          <w:rFonts w:ascii="Times New Roman" w:hAnsi="Times New Roman"/>
        </w:rPr>
      </w:pPr>
    </w:p>
    <w:p w:rsidR="00D510F1" w:rsidRDefault="00D510F1" w:rsidP="00B9738E">
      <w:pPr>
        <w:spacing w:after="0"/>
        <w:rPr>
          <w:rFonts w:ascii="Times New Roman" w:hAnsi="Times New Roman"/>
        </w:rPr>
      </w:pPr>
    </w:p>
    <w:p w:rsidR="00D510F1" w:rsidRPr="0056772C" w:rsidRDefault="00D510F1" w:rsidP="00B9738E">
      <w:pPr>
        <w:spacing w:after="0"/>
        <w:rPr>
          <w:rFonts w:ascii="Times New Roman" w:hAnsi="Times New Roman"/>
        </w:rPr>
      </w:pPr>
    </w:p>
    <w:p w:rsidR="00B9738E" w:rsidRPr="0056772C" w:rsidRDefault="00B9738E" w:rsidP="00B9738E">
      <w:pPr>
        <w:spacing w:after="0"/>
        <w:rPr>
          <w:rFonts w:ascii="Times New Roman" w:hAnsi="Times New Roman"/>
        </w:rPr>
      </w:pPr>
    </w:p>
    <w:p w:rsidR="00B9738E" w:rsidRPr="0056772C" w:rsidRDefault="00B9738E" w:rsidP="00B9738E">
      <w:pPr>
        <w:spacing w:after="0"/>
        <w:rPr>
          <w:rFonts w:ascii="Times New Roman" w:hAnsi="Times New Roman"/>
        </w:rPr>
      </w:pPr>
    </w:p>
    <w:p w:rsidR="00B9738E" w:rsidRPr="0056772C" w:rsidRDefault="00B9738E" w:rsidP="00B9738E">
      <w:pPr>
        <w:spacing w:after="0"/>
        <w:rPr>
          <w:rFonts w:ascii="Times New Roman" w:hAnsi="Times New Roman"/>
        </w:rPr>
      </w:pPr>
    </w:p>
    <w:p w:rsidR="00B9738E" w:rsidRPr="0056772C" w:rsidRDefault="00B9738E" w:rsidP="00B9738E">
      <w:pPr>
        <w:spacing w:after="0"/>
        <w:rPr>
          <w:rFonts w:ascii="Times New Roman" w:hAnsi="Times New Roman"/>
        </w:rPr>
      </w:pPr>
    </w:p>
    <w:p w:rsidR="00B9738E" w:rsidRPr="0056772C" w:rsidRDefault="00B9738E" w:rsidP="00B9738E">
      <w:pPr>
        <w:spacing w:after="0"/>
        <w:rPr>
          <w:rFonts w:ascii="Times New Roman" w:hAnsi="Times New Roman"/>
        </w:rPr>
      </w:pPr>
    </w:p>
    <w:p w:rsidR="00B9738E" w:rsidRPr="0056772C" w:rsidRDefault="00B9738E" w:rsidP="00B9738E">
      <w:pPr>
        <w:spacing w:after="0"/>
        <w:rPr>
          <w:rFonts w:ascii="Times New Roman" w:hAnsi="Times New Roman"/>
        </w:rPr>
      </w:pPr>
    </w:p>
    <w:p w:rsidR="00B9738E" w:rsidRPr="0056772C" w:rsidRDefault="00B9738E" w:rsidP="00B9738E">
      <w:pPr>
        <w:spacing w:after="0"/>
        <w:rPr>
          <w:rFonts w:ascii="Times New Roman" w:hAnsi="Times New Roman"/>
        </w:rPr>
      </w:pPr>
    </w:p>
    <w:p w:rsidR="00B9738E" w:rsidRPr="0056772C" w:rsidRDefault="00B9738E" w:rsidP="00B9738E">
      <w:pPr>
        <w:spacing w:after="0"/>
        <w:jc w:val="center"/>
        <w:rPr>
          <w:rFonts w:ascii="Times New Roman" w:hAnsi="Times New Roman"/>
          <w:b/>
          <w:sz w:val="40"/>
          <w:szCs w:val="40"/>
          <w:u w:val="single"/>
        </w:rPr>
      </w:pPr>
      <w:r w:rsidRPr="0056772C">
        <w:rPr>
          <w:rFonts w:ascii="Times New Roman" w:hAnsi="Times New Roman"/>
          <w:b/>
          <w:sz w:val="40"/>
          <w:szCs w:val="40"/>
          <w:u w:val="single"/>
        </w:rPr>
        <w:lastRenderedPageBreak/>
        <w:t>ΕΝΤΥΠΟ ΤΕΧΝΙΚΗΣ ΠΡΟΣΦΟΡΑΣ</w:t>
      </w:r>
    </w:p>
    <w:tbl>
      <w:tblPr>
        <w:tblpPr w:leftFromText="180" w:rightFromText="180" w:horzAnchor="margin" w:tblpXSpec="right" w:tblpY="376"/>
        <w:tblW w:w="0" w:type="auto"/>
        <w:tblLook w:val="04A0" w:firstRow="1" w:lastRow="0" w:firstColumn="1" w:lastColumn="0" w:noHBand="0" w:noVBand="1"/>
      </w:tblPr>
      <w:tblGrid>
        <w:gridCol w:w="3219"/>
      </w:tblGrid>
      <w:tr w:rsidR="00B9738E" w:rsidRPr="0056772C" w:rsidTr="00DF50B8">
        <w:trPr>
          <w:trHeight w:val="329"/>
        </w:trPr>
        <w:tc>
          <w:tcPr>
            <w:tcW w:w="3219" w:type="dxa"/>
          </w:tcPr>
          <w:p w:rsidR="00B9738E" w:rsidRPr="0056772C" w:rsidRDefault="00B9738E" w:rsidP="00DF50B8">
            <w:pPr>
              <w:spacing w:after="0" w:line="240" w:lineRule="auto"/>
              <w:rPr>
                <w:rFonts w:ascii="Times New Roman" w:hAnsi="Times New Roman"/>
                <w:sz w:val="24"/>
              </w:rPr>
            </w:pPr>
            <w:r w:rsidRPr="0056772C">
              <w:rPr>
                <w:rFonts w:ascii="Times New Roman" w:hAnsi="Times New Roman"/>
                <w:sz w:val="24"/>
              </w:rPr>
              <w:t xml:space="preserve">Ημερομηνία: </w:t>
            </w:r>
            <w:r w:rsidR="00462338" w:rsidRPr="0056772C">
              <w:rPr>
                <w:rFonts w:ascii="Times New Roman" w:hAnsi="Times New Roman"/>
                <w:sz w:val="24"/>
              </w:rPr>
              <w:t>……………….</w:t>
            </w:r>
          </w:p>
        </w:tc>
      </w:tr>
      <w:tr w:rsidR="00B9738E" w:rsidRPr="0056772C" w:rsidTr="00DF50B8">
        <w:trPr>
          <w:trHeight w:val="329"/>
        </w:trPr>
        <w:tc>
          <w:tcPr>
            <w:tcW w:w="3219" w:type="dxa"/>
          </w:tcPr>
          <w:p w:rsidR="00B9738E" w:rsidRPr="0056772C" w:rsidRDefault="00B9738E" w:rsidP="00DF50B8">
            <w:pPr>
              <w:spacing w:after="0" w:line="240" w:lineRule="auto"/>
              <w:rPr>
                <w:rFonts w:ascii="Times New Roman" w:hAnsi="Times New Roman"/>
                <w:sz w:val="24"/>
              </w:rPr>
            </w:pPr>
          </w:p>
        </w:tc>
      </w:tr>
      <w:tr w:rsidR="00B9738E" w:rsidRPr="0056772C" w:rsidTr="00DF50B8">
        <w:trPr>
          <w:trHeight w:val="342"/>
        </w:trPr>
        <w:tc>
          <w:tcPr>
            <w:tcW w:w="3219" w:type="dxa"/>
          </w:tcPr>
          <w:p w:rsidR="00B9738E" w:rsidRPr="0056772C" w:rsidRDefault="00462338" w:rsidP="00DF50B8">
            <w:pPr>
              <w:spacing w:after="0" w:line="240" w:lineRule="auto"/>
              <w:rPr>
                <w:rFonts w:ascii="Times New Roman" w:hAnsi="Times New Roman"/>
                <w:b/>
                <w:sz w:val="24"/>
              </w:rPr>
            </w:pPr>
            <w:r w:rsidRPr="0056772C">
              <w:rPr>
                <w:rFonts w:ascii="Times New Roman" w:hAnsi="Times New Roman"/>
                <w:b/>
                <w:sz w:val="24"/>
              </w:rPr>
              <w:t xml:space="preserve">        </w:t>
            </w:r>
            <w:r w:rsidR="00B9738E" w:rsidRPr="0056772C">
              <w:rPr>
                <w:rFonts w:ascii="Times New Roman" w:hAnsi="Times New Roman"/>
                <w:b/>
                <w:sz w:val="24"/>
              </w:rPr>
              <w:t>Προς</w:t>
            </w:r>
          </w:p>
        </w:tc>
      </w:tr>
      <w:tr w:rsidR="00B9738E" w:rsidRPr="0056772C" w:rsidTr="00DF50B8">
        <w:trPr>
          <w:trHeight w:val="342"/>
        </w:trPr>
        <w:tc>
          <w:tcPr>
            <w:tcW w:w="3219" w:type="dxa"/>
          </w:tcPr>
          <w:p w:rsidR="00B9738E" w:rsidRPr="0056772C" w:rsidRDefault="00477168" w:rsidP="00DF50B8">
            <w:pPr>
              <w:spacing w:after="0" w:line="240" w:lineRule="auto"/>
              <w:rPr>
                <w:rFonts w:ascii="Times New Roman" w:hAnsi="Times New Roman"/>
                <w:b/>
                <w:sz w:val="24"/>
              </w:rPr>
            </w:pPr>
            <w:r w:rsidRPr="0056772C">
              <w:rPr>
                <w:rFonts w:ascii="Times New Roman" w:hAnsi="Times New Roman"/>
                <w:b/>
                <w:sz w:val="24"/>
              </w:rPr>
              <w:t>Δ.</w:t>
            </w:r>
            <w:r w:rsidR="00462338" w:rsidRPr="0056772C">
              <w:rPr>
                <w:rFonts w:ascii="Times New Roman" w:hAnsi="Times New Roman"/>
                <w:b/>
                <w:sz w:val="24"/>
              </w:rPr>
              <w:t>Ε.Υ.Α. Λαμίας</w:t>
            </w:r>
          </w:p>
        </w:tc>
      </w:tr>
    </w:tbl>
    <w:p w:rsidR="00B9738E" w:rsidRPr="0056772C" w:rsidRDefault="00B9738E" w:rsidP="00B9738E">
      <w:pPr>
        <w:spacing w:after="0"/>
        <w:jc w:val="center"/>
        <w:rPr>
          <w:rFonts w:ascii="Times New Roman" w:hAnsi="Times New Roman"/>
          <w:b/>
          <w:sz w:val="28"/>
          <w:u w:val="single"/>
        </w:rPr>
      </w:pPr>
    </w:p>
    <w:tbl>
      <w:tblPr>
        <w:tblW w:w="0" w:type="auto"/>
        <w:tblInd w:w="18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7032"/>
      </w:tblGrid>
      <w:tr w:rsidR="00B9738E" w:rsidRPr="0056772C" w:rsidTr="00DF50B8">
        <w:trPr>
          <w:trHeight w:val="588"/>
        </w:trPr>
        <w:tc>
          <w:tcPr>
            <w:tcW w:w="7032" w:type="dxa"/>
          </w:tcPr>
          <w:p w:rsidR="003608C0" w:rsidRPr="0056772C" w:rsidRDefault="004D5F34" w:rsidP="003608C0">
            <w:pPr>
              <w:spacing w:after="0" w:line="240" w:lineRule="auto"/>
              <w:rPr>
                <w:rFonts w:ascii="Arial" w:hAnsi="Arial" w:cs="Arial"/>
                <w:sz w:val="24"/>
                <w:szCs w:val="24"/>
                <w:u w:val="single"/>
              </w:rPr>
            </w:pPr>
            <w:r w:rsidRPr="0056772C">
              <w:rPr>
                <w:rFonts w:ascii="Times New Roman" w:hAnsi="Times New Roman"/>
                <w:b/>
                <w:sz w:val="24"/>
              </w:rPr>
              <w:t xml:space="preserve">              </w:t>
            </w:r>
            <w:r w:rsidR="00B9738E" w:rsidRPr="0056772C">
              <w:rPr>
                <w:rFonts w:ascii="Times New Roman" w:hAnsi="Times New Roman"/>
                <w:b/>
                <w:sz w:val="24"/>
              </w:rPr>
              <w:t>Θέμα:</w:t>
            </w:r>
            <w:r w:rsidR="00B9738E" w:rsidRPr="0056772C">
              <w:rPr>
                <w:rFonts w:ascii="Times New Roman" w:hAnsi="Times New Roman"/>
                <w:sz w:val="24"/>
              </w:rPr>
              <w:t xml:space="preserve"> </w:t>
            </w:r>
            <w:r w:rsidR="003608C0" w:rsidRPr="0056772C">
              <w:rPr>
                <w:rFonts w:ascii="Arial" w:hAnsi="Arial" w:cs="Arial"/>
                <w:sz w:val="24"/>
                <w:szCs w:val="24"/>
              </w:rPr>
              <w:t>Προμήθεια:</w:t>
            </w:r>
            <w:r w:rsidR="003608C0" w:rsidRPr="0056772C">
              <w:rPr>
                <w:rFonts w:ascii="Arial" w:hAnsi="Arial" w:cs="Arial"/>
                <w:b/>
                <w:sz w:val="24"/>
                <w:szCs w:val="24"/>
              </w:rPr>
              <w:t xml:space="preserve"> </w:t>
            </w:r>
            <w:r w:rsidR="00237F9A">
              <w:rPr>
                <w:rFonts w:ascii="Arial" w:hAnsi="Arial" w:cs="Arial"/>
                <w:sz w:val="24"/>
                <w:szCs w:val="24"/>
              </w:rPr>
              <w:t>«</w:t>
            </w:r>
            <w:r w:rsidR="007458F6">
              <w:rPr>
                <w:rFonts w:ascii="Arial" w:hAnsi="Arial" w:cs="Arial"/>
                <w:sz w:val="24"/>
                <w:szCs w:val="24"/>
              </w:rPr>
              <w:t>Προμήθεια μειωτή πίεσης DN50</w:t>
            </w:r>
            <w:r w:rsidR="0053489F" w:rsidRPr="0053489F">
              <w:rPr>
                <w:rFonts w:ascii="Arial" w:hAnsi="Arial" w:cs="Arial"/>
                <w:sz w:val="24"/>
                <w:szCs w:val="24"/>
              </w:rPr>
              <w:t xml:space="preserve">, PN16 και </w:t>
            </w:r>
            <w:proofErr w:type="spellStart"/>
            <w:r w:rsidR="0053489F" w:rsidRPr="0053489F">
              <w:rPr>
                <w:rFonts w:ascii="Arial" w:hAnsi="Arial" w:cs="Arial"/>
                <w:sz w:val="24"/>
                <w:szCs w:val="24"/>
              </w:rPr>
              <w:t>φλοτεροβάνας</w:t>
            </w:r>
            <w:proofErr w:type="spellEnd"/>
            <w:r w:rsidR="0053489F" w:rsidRPr="0053489F">
              <w:rPr>
                <w:rFonts w:ascii="Arial" w:hAnsi="Arial" w:cs="Arial"/>
                <w:sz w:val="24"/>
                <w:szCs w:val="24"/>
              </w:rPr>
              <w:t xml:space="preserve"> DN80, PN16</w:t>
            </w:r>
            <w:r w:rsidR="003608C0" w:rsidRPr="0056772C">
              <w:rPr>
                <w:rFonts w:ascii="Arial" w:hAnsi="Arial" w:cs="Arial"/>
                <w:sz w:val="24"/>
                <w:szCs w:val="24"/>
              </w:rPr>
              <w:t>»</w:t>
            </w:r>
          </w:p>
          <w:p w:rsidR="00B9738E" w:rsidRPr="0056772C" w:rsidRDefault="00B9738E" w:rsidP="003608C0">
            <w:pPr>
              <w:spacing w:after="0" w:line="240" w:lineRule="auto"/>
              <w:jc w:val="center"/>
              <w:rPr>
                <w:rFonts w:ascii="Times New Roman" w:hAnsi="Times New Roman"/>
              </w:rPr>
            </w:pPr>
            <w:r w:rsidRPr="0056772C">
              <w:rPr>
                <w:rFonts w:ascii="Times New Roman" w:hAnsi="Times New Roman"/>
                <w:b/>
                <w:sz w:val="24"/>
              </w:rPr>
              <w:t xml:space="preserve">Αρ. </w:t>
            </w:r>
            <w:r w:rsidR="0062458A" w:rsidRPr="0056772C">
              <w:rPr>
                <w:rFonts w:ascii="Times New Roman" w:hAnsi="Times New Roman"/>
                <w:b/>
                <w:sz w:val="24"/>
              </w:rPr>
              <w:t>Διαγωνισμού</w:t>
            </w:r>
            <w:r w:rsidRPr="0056772C">
              <w:rPr>
                <w:rFonts w:ascii="Times New Roman" w:hAnsi="Times New Roman"/>
                <w:b/>
                <w:sz w:val="24"/>
              </w:rPr>
              <w:t>:</w:t>
            </w:r>
            <w:r w:rsidRPr="0056772C">
              <w:rPr>
                <w:rFonts w:ascii="Times New Roman" w:hAnsi="Times New Roman"/>
                <w:sz w:val="24"/>
              </w:rPr>
              <w:t xml:space="preserve"> </w:t>
            </w:r>
            <w:r w:rsidR="00011A22" w:rsidRPr="00011A22">
              <w:rPr>
                <w:rFonts w:ascii="Arial" w:hAnsi="Arial" w:cs="Arial"/>
                <w:sz w:val="24"/>
                <w:szCs w:val="24"/>
              </w:rPr>
              <w:t>4974</w:t>
            </w:r>
            <w:r w:rsidR="0053489F">
              <w:rPr>
                <w:rFonts w:ascii="Arial" w:hAnsi="Arial" w:cs="Arial"/>
                <w:sz w:val="24"/>
                <w:szCs w:val="24"/>
              </w:rPr>
              <w:t>/2020</w:t>
            </w:r>
          </w:p>
        </w:tc>
      </w:tr>
    </w:tbl>
    <w:p w:rsidR="00B9738E" w:rsidRPr="0056772C" w:rsidRDefault="00B9738E" w:rsidP="00B9738E">
      <w:pPr>
        <w:spacing w:after="0"/>
        <w:rPr>
          <w:rFonts w:ascii="Times New Roman" w:hAnsi="Times New Roman"/>
        </w:rPr>
      </w:pPr>
    </w:p>
    <w:tbl>
      <w:tblPr>
        <w:tblW w:w="1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13246"/>
      </w:tblGrid>
      <w:tr w:rsidR="00B9738E" w:rsidRPr="0056772C" w:rsidTr="00E12EE1">
        <w:trPr>
          <w:trHeight w:val="412"/>
        </w:trPr>
        <w:tc>
          <w:tcPr>
            <w:tcW w:w="1118" w:type="dxa"/>
            <w:vAlign w:val="center"/>
          </w:tcPr>
          <w:p w:rsidR="00B9738E" w:rsidRPr="0056772C" w:rsidRDefault="00B9738E" w:rsidP="00D81BFB">
            <w:pPr>
              <w:spacing w:after="0" w:line="240" w:lineRule="auto"/>
              <w:jc w:val="center"/>
              <w:rPr>
                <w:rFonts w:ascii="Times New Roman" w:hAnsi="Times New Roman"/>
                <w:b/>
                <w:sz w:val="24"/>
              </w:rPr>
            </w:pPr>
            <w:r w:rsidRPr="0056772C">
              <w:rPr>
                <w:rFonts w:ascii="Times New Roman" w:hAnsi="Times New Roman"/>
                <w:b/>
                <w:sz w:val="24"/>
              </w:rPr>
              <w:t>Α/Α</w:t>
            </w:r>
          </w:p>
        </w:tc>
        <w:tc>
          <w:tcPr>
            <w:tcW w:w="13246" w:type="dxa"/>
            <w:vAlign w:val="center"/>
          </w:tcPr>
          <w:p w:rsidR="00B9738E" w:rsidRPr="0056772C" w:rsidRDefault="00B9738E" w:rsidP="00D81BFB">
            <w:pPr>
              <w:spacing w:after="0" w:line="240" w:lineRule="auto"/>
              <w:jc w:val="center"/>
              <w:rPr>
                <w:rFonts w:ascii="Times New Roman" w:hAnsi="Times New Roman"/>
                <w:b/>
                <w:sz w:val="24"/>
              </w:rPr>
            </w:pPr>
            <w:r w:rsidRPr="0056772C">
              <w:rPr>
                <w:rFonts w:ascii="Times New Roman" w:hAnsi="Times New Roman"/>
                <w:b/>
                <w:sz w:val="24"/>
              </w:rPr>
              <w:t>ΣΥΝΤΟΜΗ ΤΕΧΝΙΚΗ ΠΕΡΙΓΡΑΦΗ ΠΡΟΣΦΕΡΟΜΕΝΟΥ ΕΙΔΟΥΣ - ΚΑΤΑΣΚΕΥΑΣΤΗ</w:t>
            </w:r>
          </w:p>
        </w:tc>
      </w:tr>
      <w:tr w:rsidR="00B9738E" w:rsidRPr="0056772C" w:rsidTr="00E12EE1">
        <w:trPr>
          <w:trHeight w:val="530"/>
        </w:trPr>
        <w:tc>
          <w:tcPr>
            <w:tcW w:w="1118" w:type="dxa"/>
            <w:vAlign w:val="center"/>
          </w:tcPr>
          <w:p w:rsidR="00B9738E" w:rsidRPr="0056772C" w:rsidRDefault="00B9738E" w:rsidP="00D81BFB">
            <w:pPr>
              <w:pStyle w:val="a3"/>
              <w:numPr>
                <w:ilvl w:val="0"/>
                <w:numId w:val="2"/>
              </w:numPr>
              <w:spacing w:after="0" w:line="240" w:lineRule="auto"/>
              <w:jc w:val="center"/>
              <w:rPr>
                <w:rFonts w:ascii="Times New Roman" w:hAnsi="Times New Roman"/>
              </w:rPr>
            </w:pPr>
          </w:p>
        </w:tc>
        <w:tc>
          <w:tcPr>
            <w:tcW w:w="13246" w:type="dxa"/>
          </w:tcPr>
          <w:p w:rsidR="00B9738E" w:rsidRPr="0056772C" w:rsidRDefault="00B9738E" w:rsidP="00DF50B8">
            <w:pPr>
              <w:spacing w:after="0" w:line="240" w:lineRule="auto"/>
              <w:rPr>
                <w:rFonts w:ascii="Times New Roman" w:hAnsi="Times New Roman"/>
              </w:rPr>
            </w:pPr>
          </w:p>
        </w:tc>
      </w:tr>
      <w:tr w:rsidR="00B9738E" w:rsidRPr="0056772C" w:rsidTr="00E12EE1">
        <w:trPr>
          <w:trHeight w:val="577"/>
        </w:trPr>
        <w:tc>
          <w:tcPr>
            <w:tcW w:w="1118" w:type="dxa"/>
            <w:vAlign w:val="center"/>
          </w:tcPr>
          <w:p w:rsidR="00B9738E" w:rsidRPr="0056772C" w:rsidRDefault="00B9738E" w:rsidP="00D81BFB">
            <w:pPr>
              <w:pStyle w:val="a3"/>
              <w:numPr>
                <w:ilvl w:val="0"/>
                <w:numId w:val="2"/>
              </w:numPr>
              <w:spacing w:after="0" w:line="240" w:lineRule="auto"/>
              <w:jc w:val="center"/>
              <w:rPr>
                <w:rFonts w:ascii="Times New Roman" w:hAnsi="Times New Roman"/>
              </w:rPr>
            </w:pPr>
          </w:p>
        </w:tc>
        <w:tc>
          <w:tcPr>
            <w:tcW w:w="13246" w:type="dxa"/>
          </w:tcPr>
          <w:p w:rsidR="00B9738E" w:rsidRPr="0056772C" w:rsidRDefault="00B9738E" w:rsidP="00DF50B8">
            <w:pPr>
              <w:spacing w:after="0" w:line="240" w:lineRule="auto"/>
              <w:rPr>
                <w:rFonts w:ascii="Times New Roman" w:hAnsi="Times New Roman"/>
              </w:rPr>
            </w:pPr>
          </w:p>
        </w:tc>
      </w:tr>
    </w:tbl>
    <w:p w:rsidR="00B9738E" w:rsidRPr="0056772C" w:rsidRDefault="00B9738E" w:rsidP="00B9738E">
      <w:pPr>
        <w:spacing w:after="0"/>
        <w:rPr>
          <w:vanish/>
        </w:rPr>
      </w:pPr>
    </w:p>
    <w:tbl>
      <w:tblPr>
        <w:tblpPr w:leftFromText="180" w:rightFromText="180" w:vertAnchor="text" w:horzAnchor="margin" w:tblpY="1"/>
        <w:tblW w:w="0" w:type="auto"/>
        <w:tblLook w:val="04A0" w:firstRow="1" w:lastRow="0" w:firstColumn="1" w:lastColumn="0" w:noHBand="0" w:noVBand="1"/>
      </w:tblPr>
      <w:tblGrid>
        <w:gridCol w:w="9039"/>
      </w:tblGrid>
      <w:tr w:rsidR="00462338" w:rsidRPr="0056772C" w:rsidTr="00DF50B8">
        <w:tc>
          <w:tcPr>
            <w:tcW w:w="9039" w:type="dxa"/>
          </w:tcPr>
          <w:p w:rsidR="00237F9A" w:rsidRDefault="00237F9A" w:rsidP="00462338">
            <w:pPr>
              <w:spacing w:before="240" w:after="80" w:line="240" w:lineRule="auto"/>
              <w:rPr>
                <w:rFonts w:ascii="Times New Roman" w:hAnsi="Times New Roman"/>
                <w:sz w:val="24"/>
              </w:rPr>
            </w:pPr>
          </w:p>
          <w:p w:rsidR="00237F9A" w:rsidRDefault="00237F9A" w:rsidP="00462338">
            <w:pPr>
              <w:spacing w:before="240" w:after="80" w:line="240" w:lineRule="auto"/>
              <w:rPr>
                <w:rFonts w:ascii="Times New Roman" w:hAnsi="Times New Roman"/>
                <w:sz w:val="24"/>
              </w:rPr>
            </w:pPr>
          </w:p>
          <w:p w:rsidR="00237F9A" w:rsidRDefault="00237F9A" w:rsidP="00462338">
            <w:pPr>
              <w:spacing w:before="240" w:after="80" w:line="240" w:lineRule="auto"/>
              <w:rPr>
                <w:rFonts w:ascii="Times New Roman" w:hAnsi="Times New Roman"/>
                <w:sz w:val="24"/>
              </w:rPr>
            </w:pPr>
          </w:p>
          <w:p w:rsidR="00462338" w:rsidRPr="0056772C" w:rsidRDefault="00462338" w:rsidP="00462338">
            <w:pPr>
              <w:spacing w:before="240" w:after="80" w:line="240" w:lineRule="auto"/>
              <w:rPr>
                <w:rFonts w:ascii="Times New Roman" w:hAnsi="Times New Roman"/>
                <w:sz w:val="24"/>
              </w:rPr>
            </w:pPr>
            <w:r w:rsidRPr="0056772C">
              <w:rPr>
                <w:rFonts w:ascii="Times New Roman" w:hAnsi="Times New Roman"/>
                <w:sz w:val="24"/>
              </w:rPr>
              <w:t xml:space="preserve">Υπογραφή Προσφέροντος ή Εκπροσώπου του...................................................................... </w:t>
            </w:r>
          </w:p>
        </w:tc>
      </w:tr>
      <w:tr w:rsidR="00462338" w:rsidRPr="0056772C" w:rsidTr="00DF50B8">
        <w:tc>
          <w:tcPr>
            <w:tcW w:w="9039" w:type="dxa"/>
          </w:tcPr>
          <w:p w:rsidR="00462338" w:rsidRPr="0056772C" w:rsidRDefault="00462338" w:rsidP="00462338">
            <w:pPr>
              <w:spacing w:after="80" w:line="240" w:lineRule="auto"/>
              <w:rPr>
                <w:rFonts w:ascii="Times New Roman" w:hAnsi="Times New Roman"/>
                <w:sz w:val="24"/>
              </w:rPr>
            </w:pPr>
            <w:r w:rsidRPr="0056772C">
              <w:rPr>
                <w:rFonts w:ascii="Times New Roman" w:hAnsi="Times New Roman"/>
                <w:sz w:val="24"/>
              </w:rPr>
              <w:t>Όνομα υπογράφοντος ............................................................................................................</w:t>
            </w:r>
          </w:p>
        </w:tc>
      </w:tr>
      <w:tr w:rsidR="00462338" w:rsidRPr="0056772C" w:rsidTr="00DF50B8">
        <w:tc>
          <w:tcPr>
            <w:tcW w:w="9039" w:type="dxa"/>
          </w:tcPr>
          <w:p w:rsidR="00462338" w:rsidRPr="0056772C" w:rsidRDefault="00462338" w:rsidP="00462338">
            <w:pPr>
              <w:spacing w:after="80" w:line="240" w:lineRule="auto"/>
              <w:rPr>
                <w:rFonts w:ascii="Times New Roman" w:hAnsi="Times New Roman"/>
                <w:sz w:val="24"/>
              </w:rPr>
            </w:pPr>
            <w:r w:rsidRPr="0056772C">
              <w:rPr>
                <w:rFonts w:ascii="Times New Roman" w:hAnsi="Times New Roman"/>
                <w:sz w:val="24"/>
              </w:rPr>
              <w:t>Αρ. Δελτίου Ταυτότητας  Υπογράφοντος…………………………………………………..</w:t>
            </w:r>
          </w:p>
        </w:tc>
      </w:tr>
      <w:tr w:rsidR="00462338" w:rsidRPr="0056772C" w:rsidTr="00DF50B8">
        <w:tc>
          <w:tcPr>
            <w:tcW w:w="9039" w:type="dxa"/>
          </w:tcPr>
          <w:p w:rsidR="00462338" w:rsidRPr="0056772C" w:rsidRDefault="00462338" w:rsidP="00462338">
            <w:pPr>
              <w:spacing w:after="80" w:line="240" w:lineRule="auto"/>
              <w:rPr>
                <w:rFonts w:ascii="Times New Roman" w:hAnsi="Times New Roman"/>
                <w:sz w:val="24"/>
              </w:rPr>
            </w:pPr>
            <w:r w:rsidRPr="0056772C">
              <w:rPr>
                <w:rFonts w:ascii="Times New Roman" w:hAnsi="Times New Roman"/>
                <w:sz w:val="24"/>
              </w:rPr>
              <w:t>Ιδιότητα υπογράφοντος .........................................................................................................</w:t>
            </w:r>
          </w:p>
        </w:tc>
      </w:tr>
    </w:tbl>
    <w:p w:rsidR="00B9738E" w:rsidRPr="0056772C" w:rsidRDefault="00B9738E" w:rsidP="00B9738E">
      <w:pPr>
        <w:spacing w:after="0"/>
        <w:rPr>
          <w:rFonts w:ascii="Times New Roman" w:hAnsi="Times New Roman"/>
        </w:rPr>
      </w:pPr>
    </w:p>
    <w:p w:rsidR="00B9738E" w:rsidRPr="0056772C" w:rsidRDefault="00B9738E" w:rsidP="00B9738E">
      <w:pPr>
        <w:spacing w:after="0"/>
        <w:rPr>
          <w:rFonts w:ascii="Times New Roman" w:hAnsi="Times New Roman"/>
        </w:rPr>
      </w:pPr>
    </w:p>
    <w:p w:rsidR="00B9738E" w:rsidRPr="0056772C" w:rsidRDefault="00B9738E" w:rsidP="00B9738E">
      <w:pPr>
        <w:spacing w:after="0"/>
        <w:rPr>
          <w:rFonts w:ascii="Times New Roman" w:hAnsi="Times New Roman"/>
        </w:rPr>
      </w:pPr>
    </w:p>
    <w:p w:rsidR="00B9738E" w:rsidRPr="0056772C" w:rsidRDefault="00B9738E" w:rsidP="00B9738E">
      <w:pPr>
        <w:spacing w:after="0"/>
        <w:rPr>
          <w:rFonts w:ascii="Times New Roman" w:hAnsi="Times New Roman"/>
        </w:rPr>
      </w:pPr>
    </w:p>
    <w:p w:rsidR="00B9738E" w:rsidRPr="0056772C" w:rsidRDefault="00B9738E" w:rsidP="00B9738E">
      <w:pPr>
        <w:spacing w:after="0"/>
        <w:rPr>
          <w:rFonts w:ascii="Times New Roman" w:hAnsi="Times New Roman"/>
        </w:rPr>
      </w:pPr>
    </w:p>
    <w:p w:rsidR="00B9738E" w:rsidRPr="0056772C" w:rsidRDefault="00B9738E" w:rsidP="00B9738E">
      <w:pPr>
        <w:spacing w:after="0"/>
        <w:rPr>
          <w:rFonts w:ascii="Times New Roman" w:hAnsi="Times New Roman"/>
        </w:rPr>
      </w:pPr>
    </w:p>
    <w:p w:rsidR="00462338" w:rsidRPr="0056772C" w:rsidRDefault="00462338" w:rsidP="00B9738E">
      <w:pPr>
        <w:spacing w:after="0"/>
        <w:rPr>
          <w:rFonts w:ascii="Times New Roman" w:hAnsi="Times New Roman"/>
        </w:rPr>
      </w:pPr>
    </w:p>
    <w:p w:rsidR="00462338" w:rsidRPr="0056772C" w:rsidRDefault="00462338" w:rsidP="00B9738E">
      <w:pPr>
        <w:spacing w:after="0"/>
        <w:rPr>
          <w:rFonts w:ascii="Times New Roman" w:hAnsi="Times New Roman"/>
        </w:rPr>
      </w:pPr>
    </w:p>
    <w:p w:rsidR="00462338" w:rsidRPr="0056772C" w:rsidRDefault="00462338" w:rsidP="00B9738E">
      <w:pPr>
        <w:spacing w:after="0"/>
        <w:rPr>
          <w:rFonts w:ascii="Times New Roman" w:hAnsi="Times New Roman"/>
        </w:rPr>
      </w:pPr>
    </w:p>
    <w:p w:rsidR="00462338" w:rsidRPr="0056772C" w:rsidRDefault="00462338" w:rsidP="00B9738E">
      <w:pPr>
        <w:spacing w:after="0"/>
        <w:rPr>
          <w:rFonts w:ascii="Times New Roman" w:hAnsi="Times New Roman"/>
        </w:rPr>
      </w:pPr>
    </w:p>
    <w:p w:rsidR="00462338" w:rsidRPr="0056772C" w:rsidRDefault="00462338" w:rsidP="00B9738E">
      <w:pPr>
        <w:spacing w:after="0"/>
        <w:rPr>
          <w:rFonts w:ascii="Times New Roman" w:hAnsi="Times New Roman"/>
        </w:rPr>
      </w:pPr>
    </w:p>
    <w:p w:rsidR="00462338" w:rsidRPr="0056772C" w:rsidRDefault="00462338" w:rsidP="00B9738E">
      <w:pPr>
        <w:spacing w:after="0"/>
        <w:rPr>
          <w:rFonts w:ascii="Times New Roman" w:hAnsi="Times New Roman"/>
        </w:rPr>
      </w:pPr>
    </w:p>
    <w:p w:rsidR="00462338" w:rsidRPr="0056772C" w:rsidRDefault="00462338" w:rsidP="00B9738E">
      <w:pPr>
        <w:spacing w:after="0"/>
        <w:rPr>
          <w:rFonts w:ascii="Times New Roman" w:hAnsi="Times New Roman"/>
        </w:rPr>
      </w:pPr>
    </w:p>
    <w:p w:rsidR="00462338" w:rsidRPr="0056772C" w:rsidRDefault="00462338" w:rsidP="00B9738E">
      <w:pPr>
        <w:spacing w:after="0"/>
        <w:rPr>
          <w:rFonts w:ascii="Times New Roman" w:hAnsi="Times New Roman"/>
        </w:rPr>
      </w:pPr>
    </w:p>
    <w:p w:rsidR="00462338" w:rsidRPr="0056772C" w:rsidRDefault="00462338" w:rsidP="00B9738E">
      <w:pPr>
        <w:spacing w:after="0"/>
        <w:rPr>
          <w:rFonts w:ascii="Times New Roman" w:hAnsi="Times New Roman"/>
        </w:rPr>
      </w:pPr>
    </w:p>
    <w:p w:rsidR="004D5F34" w:rsidRPr="0056772C" w:rsidRDefault="004D5F34" w:rsidP="00B9738E">
      <w:pPr>
        <w:spacing w:after="0"/>
        <w:rPr>
          <w:rFonts w:ascii="Times New Roman" w:hAnsi="Times New Roman"/>
        </w:rPr>
      </w:pPr>
    </w:p>
    <w:p w:rsidR="00F07E6A" w:rsidRPr="0056772C" w:rsidRDefault="00F07E6A" w:rsidP="00B9738E">
      <w:pPr>
        <w:spacing w:after="0"/>
        <w:rPr>
          <w:rFonts w:ascii="Times New Roman" w:hAnsi="Times New Roman"/>
        </w:rPr>
      </w:pPr>
    </w:p>
    <w:p w:rsidR="00F07E6A" w:rsidRPr="0056772C" w:rsidRDefault="00F07E6A" w:rsidP="00B9738E">
      <w:pPr>
        <w:spacing w:after="0"/>
        <w:rPr>
          <w:rFonts w:ascii="Times New Roman" w:hAnsi="Times New Roman"/>
        </w:rPr>
      </w:pPr>
    </w:p>
    <w:p w:rsidR="00F07E6A" w:rsidRDefault="00F07E6A" w:rsidP="00B9738E">
      <w:pPr>
        <w:spacing w:after="0"/>
        <w:rPr>
          <w:rFonts w:ascii="Times New Roman" w:hAnsi="Times New Roman"/>
        </w:rPr>
      </w:pPr>
    </w:p>
    <w:p w:rsidR="00237F9A" w:rsidRPr="0056772C" w:rsidRDefault="00237F9A" w:rsidP="00B9738E">
      <w:pPr>
        <w:spacing w:after="0"/>
        <w:rPr>
          <w:rFonts w:ascii="Times New Roman" w:hAnsi="Times New Roman"/>
        </w:rPr>
      </w:pPr>
    </w:p>
    <w:p w:rsidR="00462338" w:rsidRPr="0056772C" w:rsidRDefault="00462338" w:rsidP="00B9738E">
      <w:pPr>
        <w:spacing w:after="0"/>
        <w:rPr>
          <w:rFonts w:ascii="Times New Roman" w:hAnsi="Times New Roman"/>
        </w:rPr>
      </w:pPr>
    </w:p>
    <w:p w:rsidR="00B9738E" w:rsidRPr="0056772C" w:rsidRDefault="00B9738E" w:rsidP="00B9738E">
      <w:pPr>
        <w:spacing w:after="0"/>
        <w:jc w:val="center"/>
        <w:rPr>
          <w:rFonts w:ascii="Times New Roman" w:hAnsi="Times New Roman"/>
          <w:b/>
          <w:sz w:val="40"/>
          <w:szCs w:val="40"/>
          <w:u w:val="single"/>
        </w:rPr>
      </w:pPr>
      <w:r w:rsidRPr="0056772C">
        <w:rPr>
          <w:rFonts w:ascii="Times New Roman" w:hAnsi="Times New Roman"/>
          <w:b/>
          <w:sz w:val="40"/>
          <w:szCs w:val="40"/>
          <w:u w:val="single"/>
        </w:rPr>
        <w:lastRenderedPageBreak/>
        <w:t>ΕΝΤΥΠΟ ΟΙΚΟΝΟΜΙΚΗΣ ΠΡΟΣΦΟΡΑΣ</w:t>
      </w:r>
    </w:p>
    <w:tbl>
      <w:tblPr>
        <w:tblpPr w:leftFromText="180" w:rightFromText="180" w:horzAnchor="margin" w:tblpXSpec="right" w:tblpY="376"/>
        <w:tblW w:w="0" w:type="auto"/>
        <w:tblLook w:val="04A0" w:firstRow="1" w:lastRow="0" w:firstColumn="1" w:lastColumn="0" w:noHBand="0" w:noVBand="1"/>
      </w:tblPr>
      <w:tblGrid>
        <w:gridCol w:w="3219"/>
      </w:tblGrid>
      <w:tr w:rsidR="00B9738E" w:rsidRPr="0056772C" w:rsidTr="00DF50B8">
        <w:trPr>
          <w:trHeight w:val="329"/>
        </w:trPr>
        <w:tc>
          <w:tcPr>
            <w:tcW w:w="3219" w:type="dxa"/>
          </w:tcPr>
          <w:p w:rsidR="00B9738E" w:rsidRPr="0056772C" w:rsidRDefault="00B9738E" w:rsidP="00DF50B8">
            <w:pPr>
              <w:spacing w:after="0" w:line="240" w:lineRule="auto"/>
              <w:rPr>
                <w:rFonts w:ascii="Times New Roman" w:hAnsi="Times New Roman"/>
                <w:sz w:val="24"/>
              </w:rPr>
            </w:pPr>
            <w:r w:rsidRPr="0056772C">
              <w:rPr>
                <w:rFonts w:ascii="Times New Roman" w:hAnsi="Times New Roman"/>
                <w:sz w:val="24"/>
              </w:rPr>
              <w:t>Ημερομηνία</w:t>
            </w:r>
            <w:r w:rsidRPr="0056772C">
              <w:rPr>
                <w:rFonts w:ascii="Times New Roman" w:hAnsi="Times New Roman"/>
                <w:sz w:val="24"/>
                <w:lang w:val="en-US"/>
              </w:rPr>
              <w:t>:</w:t>
            </w:r>
            <w:r w:rsidR="00462338" w:rsidRPr="0056772C">
              <w:rPr>
                <w:rFonts w:ascii="Times New Roman" w:hAnsi="Times New Roman"/>
                <w:sz w:val="24"/>
              </w:rPr>
              <w:t>…………………</w:t>
            </w:r>
          </w:p>
        </w:tc>
      </w:tr>
      <w:tr w:rsidR="00B9738E" w:rsidRPr="0056772C" w:rsidTr="00DF50B8">
        <w:trPr>
          <w:trHeight w:val="329"/>
        </w:trPr>
        <w:tc>
          <w:tcPr>
            <w:tcW w:w="3219" w:type="dxa"/>
          </w:tcPr>
          <w:p w:rsidR="00B9738E" w:rsidRPr="0056772C" w:rsidRDefault="00B9738E" w:rsidP="00DF50B8">
            <w:pPr>
              <w:spacing w:after="0" w:line="240" w:lineRule="auto"/>
              <w:rPr>
                <w:rFonts w:ascii="Times New Roman" w:hAnsi="Times New Roman"/>
                <w:sz w:val="24"/>
              </w:rPr>
            </w:pPr>
          </w:p>
        </w:tc>
      </w:tr>
      <w:tr w:rsidR="00B9738E" w:rsidRPr="0056772C" w:rsidTr="00DF50B8">
        <w:trPr>
          <w:trHeight w:val="342"/>
        </w:trPr>
        <w:tc>
          <w:tcPr>
            <w:tcW w:w="3219" w:type="dxa"/>
          </w:tcPr>
          <w:p w:rsidR="00B9738E" w:rsidRPr="0056772C" w:rsidRDefault="00462338" w:rsidP="00DF50B8">
            <w:pPr>
              <w:spacing w:after="0" w:line="240" w:lineRule="auto"/>
              <w:rPr>
                <w:rFonts w:ascii="Times New Roman" w:hAnsi="Times New Roman"/>
                <w:b/>
                <w:sz w:val="24"/>
              </w:rPr>
            </w:pPr>
            <w:r w:rsidRPr="0056772C">
              <w:rPr>
                <w:rFonts w:ascii="Times New Roman" w:hAnsi="Times New Roman"/>
                <w:b/>
                <w:sz w:val="24"/>
              </w:rPr>
              <w:t xml:space="preserve">         </w:t>
            </w:r>
            <w:r w:rsidR="00B9738E" w:rsidRPr="0056772C">
              <w:rPr>
                <w:rFonts w:ascii="Times New Roman" w:hAnsi="Times New Roman"/>
                <w:b/>
                <w:sz w:val="24"/>
              </w:rPr>
              <w:t>Προς</w:t>
            </w:r>
          </w:p>
        </w:tc>
      </w:tr>
      <w:tr w:rsidR="00B9738E" w:rsidRPr="0056772C" w:rsidTr="00DF50B8">
        <w:trPr>
          <w:trHeight w:val="342"/>
        </w:trPr>
        <w:tc>
          <w:tcPr>
            <w:tcW w:w="3219" w:type="dxa"/>
          </w:tcPr>
          <w:p w:rsidR="00B9738E" w:rsidRPr="0056772C" w:rsidRDefault="00B9738E" w:rsidP="00DF50B8">
            <w:pPr>
              <w:spacing w:after="0" w:line="240" w:lineRule="auto"/>
              <w:rPr>
                <w:rFonts w:ascii="Times New Roman" w:hAnsi="Times New Roman"/>
                <w:b/>
                <w:sz w:val="24"/>
              </w:rPr>
            </w:pPr>
            <w:r w:rsidRPr="0056772C">
              <w:rPr>
                <w:rFonts w:ascii="Times New Roman" w:hAnsi="Times New Roman"/>
                <w:b/>
                <w:sz w:val="24"/>
              </w:rPr>
              <w:t>Δ..Ε.Υ.Α.</w:t>
            </w:r>
            <w:r w:rsidR="00462338" w:rsidRPr="0056772C">
              <w:rPr>
                <w:rFonts w:ascii="Times New Roman" w:hAnsi="Times New Roman"/>
                <w:b/>
                <w:sz w:val="24"/>
              </w:rPr>
              <w:t xml:space="preserve"> Λαμί</w:t>
            </w:r>
            <w:r w:rsidRPr="0056772C">
              <w:rPr>
                <w:rFonts w:ascii="Times New Roman" w:hAnsi="Times New Roman"/>
                <w:b/>
                <w:sz w:val="24"/>
              </w:rPr>
              <w:t>ας</w:t>
            </w:r>
          </w:p>
        </w:tc>
      </w:tr>
    </w:tbl>
    <w:p w:rsidR="00B9738E" w:rsidRPr="0056772C" w:rsidRDefault="00B9738E" w:rsidP="00B9738E">
      <w:pPr>
        <w:spacing w:after="0"/>
        <w:jc w:val="center"/>
        <w:rPr>
          <w:rFonts w:ascii="Times New Roman" w:hAnsi="Times New Roman"/>
          <w:b/>
          <w:sz w:val="28"/>
          <w:u w:val="single"/>
        </w:rPr>
      </w:pPr>
    </w:p>
    <w:tbl>
      <w:tblPr>
        <w:tblW w:w="0" w:type="auto"/>
        <w:tblInd w:w="1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363"/>
      </w:tblGrid>
      <w:tr w:rsidR="00B9738E" w:rsidRPr="0056772C" w:rsidTr="003608C0">
        <w:trPr>
          <w:trHeight w:val="588"/>
        </w:trPr>
        <w:tc>
          <w:tcPr>
            <w:tcW w:w="8363" w:type="dxa"/>
          </w:tcPr>
          <w:p w:rsidR="004D5F34" w:rsidRPr="0056772C" w:rsidRDefault="003608C0" w:rsidP="004D5F34">
            <w:pPr>
              <w:spacing w:after="0" w:line="240" w:lineRule="auto"/>
              <w:rPr>
                <w:rFonts w:ascii="Times New Roman" w:hAnsi="Times New Roman"/>
                <w:sz w:val="24"/>
              </w:rPr>
            </w:pPr>
            <w:r w:rsidRPr="0056772C">
              <w:rPr>
                <w:rFonts w:ascii="Times New Roman" w:hAnsi="Times New Roman"/>
                <w:b/>
                <w:sz w:val="24"/>
              </w:rPr>
              <w:t xml:space="preserve">        </w:t>
            </w:r>
            <w:r w:rsidR="004D5F34" w:rsidRPr="0056772C">
              <w:rPr>
                <w:rFonts w:ascii="Times New Roman" w:hAnsi="Times New Roman"/>
                <w:b/>
                <w:sz w:val="24"/>
              </w:rPr>
              <w:t xml:space="preserve">  Θέμα:</w:t>
            </w:r>
            <w:r w:rsidR="004D5F34" w:rsidRPr="0056772C">
              <w:rPr>
                <w:rFonts w:ascii="Times New Roman" w:hAnsi="Times New Roman"/>
                <w:sz w:val="24"/>
              </w:rPr>
              <w:t xml:space="preserve"> Προσφορά για την </w:t>
            </w:r>
            <w:r w:rsidRPr="0056772C">
              <w:rPr>
                <w:rFonts w:ascii="Arial" w:hAnsi="Arial" w:cs="Arial"/>
                <w:sz w:val="24"/>
                <w:szCs w:val="24"/>
              </w:rPr>
              <w:t>Προμήθεια:</w:t>
            </w:r>
            <w:r w:rsidRPr="0056772C">
              <w:rPr>
                <w:rFonts w:ascii="Arial" w:hAnsi="Arial" w:cs="Arial"/>
                <w:b/>
                <w:sz w:val="24"/>
                <w:szCs w:val="24"/>
              </w:rPr>
              <w:t xml:space="preserve"> </w:t>
            </w:r>
            <w:r w:rsidR="00237F9A">
              <w:rPr>
                <w:rFonts w:ascii="Arial" w:hAnsi="Arial" w:cs="Arial"/>
                <w:sz w:val="24"/>
                <w:szCs w:val="24"/>
              </w:rPr>
              <w:t>«</w:t>
            </w:r>
            <w:r w:rsidR="007458F6">
              <w:rPr>
                <w:rFonts w:ascii="Arial" w:hAnsi="Arial" w:cs="Arial"/>
                <w:sz w:val="24"/>
                <w:szCs w:val="24"/>
              </w:rPr>
              <w:t>Προμήθεια μειωτή πίεσης DN50</w:t>
            </w:r>
            <w:bookmarkStart w:id="0" w:name="_GoBack"/>
            <w:bookmarkEnd w:id="0"/>
            <w:r w:rsidR="00011A22" w:rsidRPr="00011A22">
              <w:rPr>
                <w:rFonts w:ascii="Arial" w:hAnsi="Arial" w:cs="Arial"/>
                <w:sz w:val="24"/>
                <w:szCs w:val="24"/>
              </w:rPr>
              <w:t xml:space="preserve">, PN16 και </w:t>
            </w:r>
            <w:proofErr w:type="spellStart"/>
            <w:r w:rsidR="00011A22" w:rsidRPr="00011A22">
              <w:rPr>
                <w:rFonts w:ascii="Arial" w:hAnsi="Arial" w:cs="Arial"/>
                <w:sz w:val="24"/>
                <w:szCs w:val="24"/>
              </w:rPr>
              <w:t>φλοτεροβάνας</w:t>
            </w:r>
            <w:proofErr w:type="spellEnd"/>
            <w:r w:rsidR="00011A22" w:rsidRPr="00011A22">
              <w:rPr>
                <w:rFonts w:ascii="Arial" w:hAnsi="Arial" w:cs="Arial"/>
                <w:sz w:val="24"/>
                <w:szCs w:val="24"/>
              </w:rPr>
              <w:t xml:space="preserve"> DN80, PN16</w:t>
            </w:r>
            <w:r w:rsidRPr="0056772C">
              <w:rPr>
                <w:rFonts w:ascii="Arial" w:hAnsi="Arial" w:cs="Arial"/>
                <w:sz w:val="24"/>
                <w:szCs w:val="24"/>
              </w:rPr>
              <w:t>»</w:t>
            </w:r>
          </w:p>
          <w:p w:rsidR="00B9738E" w:rsidRPr="0056772C" w:rsidRDefault="004D5F34" w:rsidP="003608C0">
            <w:pPr>
              <w:spacing w:after="0" w:line="240" w:lineRule="auto"/>
              <w:jc w:val="center"/>
              <w:rPr>
                <w:rFonts w:ascii="Times New Roman" w:hAnsi="Times New Roman"/>
                <w:u w:val="single"/>
              </w:rPr>
            </w:pPr>
            <w:r w:rsidRPr="0056772C">
              <w:rPr>
                <w:rFonts w:ascii="Times New Roman" w:hAnsi="Times New Roman"/>
                <w:b/>
                <w:sz w:val="24"/>
              </w:rPr>
              <w:t>Αρ. Διαγωνισμού:</w:t>
            </w:r>
            <w:r w:rsidRPr="0056772C">
              <w:rPr>
                <w:rFonts w:ascii="Times New Roman" w:hAnsi="Times New Roman"/>
                <w:sz w:val="24"/>
              </w:rPr>
              <w:t xml:space="preserve"> </w:t>
            </w:r>
            <w:r w:rsidR="00237F9A">
              <w:rPr>
                <w:rFonts w:ascii="Arial" w:hAnsi="Arial" w:cs="Arial"/>
                <w:sz w:val="24"/>
                <w:szCs w:val="24"/>
              </w:rPr>
              <w:t>6581</w:t>
            </w:r>
            <w:r w:rsidR="003608C0" w:rsidRPr="0056772C">
              <w:rPr>
                <w:rFonts w:ascii="Arial" w:hAnsi="Arial" w:cs="Arial"/>
                <w:sz w:val="24"/>
                <w:szCs w:val="24"/>
              </w:rPr>
              <w:t>/2019</w:t>
            </w:r>
          </w:p>
        </w:tc>
      </w:tr>
    </w:tbl>
    <w:p w:rsidR="00B9738E" w:rsidRDefault="00B9738E" w:rsidP="00B9738E">
      <w:pPr>
        <w:spacing w:after="0"/>
        <w:rPr>
          <w:rFonts w:ascii="Times New Roman" w:hAnsi="Times New Roman"/>
          <w:lang w:val="en-US"/>
        </w:rPr>
      </w:pPr>
    </w:p>
    <w:p w:rsidR="00D81BFB" w:rsidRDefault="00D81BFB" w:rsidP="00B9738E">
      <w:pPr>
        <w:spacing w:after="0"/>
        <w:rPr>
          <w:rFonts w:ascii="Times New Roman" w:hAnsi="Times New Roman"/>
          <w:lang w:val="en-US"/>
        </w:rPr>
      </w:pPr>
    </w:p>
    <w:p w:rsidR="00D81BFB" w:rsidRPr="00D81BFB" w:rsidRDefault="00D81BFB" w:rsidP="00B9738E">
      <w:pPr>
        <w:spacing w:after="0"/>
        <w:rPr>
          <w:rFonts w:ascii="Times New Roman" w:hAnsi="Times New Roman"/>
          <w:lang w:val="en-US"/>
        </w:rPr>
      </w:pPr>
    </w:p>
    <w:tbl>
      <w:tblPr>
        <w:tblW w:w="14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8313"/>
        <w:gridCol w:w="1815"/>
        <w:gridCol w:w="1428"/>
        <w:gridCol w:w="1587"/>
      </w:tblGrid>
      <w:tr w:rsidR="00B9738E" w:rsidRPr="0056772C" w:rsidTr="00E12EE1">
        <w:trPr>
          <w:trHeight w:val="277"/>
        </w:trPr>
        <w:tc>
          <w:tcPr>
            <w:tcW w:w="1009" w:type="dxa"/>
          </w:tcPr>
          <w:p w:rsidR="00B9738E" w:rsidRPr="0056772C" w:rsidRDefault="00B9738E" w:rsidP="00DF50B8">
            <w:pPr>
              <w:spacing w:after="0" w:line="240" w:lineRule="auto"/>
              <w:jc w:val="center"/>
              <w:rPr>
                <w:rFonts w:ascii="Times New Roman" w:hAnsi="Times New Roman"/>
                <w:b/>
                <w:sz w:val="24"/>
              </w:rPr>
            </w:pPr>
            <w:r w:rsidRPr="0056772C">
              <w:rPr>
                <w:rFonts w:ascii="Times New Roman" w:hAnsi="Times New Roman"/>
                <w:b/>
                <w:sz w:val="24"/>
              </w:rPr>
              <w:t>Α/Α</w:t>
            </w:r>
          </w:p>
        </w:tc>
        <w:tc>
          <w:tcPr>
            <w:tcW w:w="8313" w:type="dxa"/>
          </w:tcPr>
          <w:p w:rsidR="00B9738E" w:rsidRPr="0056772C" w:rsidRDefault="00B9738E" w:rsidP="00DF50B8">
            <w:pPr>
              <w:spacing w:after="0" w:line="240" w:lineRule="auto"/>
              <w:jc w:val="center"/>
              <w:rPr>
                <w:rFonts w:ascii="Times New Roman" w:hAnsi="Times New Roman"/>
                <w:b/>
                <w:sz w:val="24"/>
              </w:rPr>
            </w:pPr>
            <w:r w:rsidRPr="0056772C">
              <w:rPr>
                <w:rFonts w:ascii="Times New Roman" w:hAnsi="Times New Roman"/>
                <w:b/>
                <w:sz w:val="24"/>
              </w:rPr>
              <w:t>ΠΕΡΙΓΡΑΦΗ</w:t>
            </w:r>
          </w:p>
        </w:tc>
        <w:tc>
          <w:tcPr>
            <w:tcW w:w="1815" w:type="dxa"/>
          </w:tcPr>
          <w:p w:rsidR="00B9738E" w:rsidRPr="0056772C" w:rsidRDefault="00B9738E" w:rsidP="00DF50B8">
            <w:pPr>
              <w:spacing w:after="0" w:line="240" w:lineRule="auto"/>
              <w:jc w:val="center"/>
              <w:rPr>
                <w:rFonts w:ascii="Times New Roman" w:hAnsi="Times New Roman"/>
                <w:b/>
                <w:sz w:val="24"/>
              </w:rPr>
            </w:pPr>
            <w:r w:rsidRPr="0056772C">
              <w:rPr>
                <w:rFonts w:ascii="Times New Roman" w:hAnsi="Times New Roman"/>
                <w:b/>
                <w:sz w:val="24"/>
              </w:rPr>
              <w:t>ΠΟΣΟΤΗΤΑ</w:t>
            </w:r>
          </w:p>
        </w:tc>
        <w:tc>
          <w:tcPr>
            <w:tcW w:w="1428" w:type="dxa"/>
          </w:tcPr>
          <w:p w:rsidR="00B9738E" w:rsidRPr="0056772C" w:rsidRDefault="00B9738E" w:rsidP="00DF50B8">
            <w:pPr>
              <w:spacing w:after="0" w:line="240" w:lineRule="auto"/>
              <w:jc w:val="center"/>
              <w:rPr>
                <w:rFonts w:ascii="Times New Roman" w:hAnsi="Times New Roman"/>
                <w:b/>
                <w:sz w:val="24"/>
              </w:rPr>
            </w:pPr>
            <w:r w:rsidRPr="0056772C">
              <w:rPr>
                <w:rFonts w:ascii="Times New Roman" w:hAnsi="Times New Roman"/>
                <w:b/>
                <w:sz w:val="24"/>
              </w:rPr>
              <w:t>ΤΙΜΗ ΜΟΝ.</w:t>
            </w:r>
          </w:p>
        </w:tc>
        <w:tc>
          <w:tcPr>
            <w:tcW w:w="1587" w:type="dxa"/>
          </w:tcPr>
          <w:p w:rsidR="00B9738E" w:rsidRPr="0056772C" w:rsidRDefault="00D14B5A" w:rsidP="00DF50B8">
            <w:pPr>
              <w:spacing w:after="0" w:line="240" w:lineRule="auto"/>
              <w:jc w:val="center"/>
              <w:rPr>
                <w:rFonts w:ascii="Times New Roman" w:hAnsi="Times New Roman"/>
                <w:b/>
                <w:sz w:val="24"/>
              </w:rPr>
            </w:pPr>
            <w:r w:rsidRPr="0056772C">
              <w:rPr>
                <w:rFonts w:ascii="Times New Roman" w:hAnsi="Times New Roman"/>
                <w:b/>
                <w:sz w:val="24"/>
              </w:rPr>
              <w:t>ΑΞΙΑ</w:t>
            </w:r>
          </w:p>
        </w:tc>
      </w:tr>
      <w:tr w:rsidR="00B9738E" w:rsidRPr="0056772C" w:rsidTr="00E12EE1">
        <w:trPr>
          <w:trHeight w:val="479"/>
        </w:trPr>
        <w:tc>
          <w:tcPr>
            <w:tcW w:w="1009" w:type="dxa"/>
            <w:tcBorders>
              <w:bottom w:val="single" w:sz="4" w:space="0" w:color="auto"/>
            </w:tcBorders>
          </w:tcPr>
          <w:p w:rsidR="00B9738E" w:rsidRPr="0056772C" w:rsidRDefault="00B9738E" w:rsidP="00DF50B8">
            <w:pPr>
              <w:pStyle w:val="a3"/>
              <w:numPr>
                <w:ilvl w:val="0"/>
                <w:numId w:val="3"/>
              </w:numPr>
              <w:spacing w:after="0" w:line="240" w:lineRule="auto"/>
              <w:rPr>
                <w:rFonts w:ascii="Times New Roman" w:hAnsi="Times New Roman"/>
              </w:rPr>
            </w:pPr>
          </w:p>
        </w:tc>
        <w:tc>
          <w:tcPr>
            <w:tcW w:w="8313" w:type="dxa"/>
            <w:tcBorders>
              <w:bottom w:val="single" w:sz="4" w:space="0" w:color="auto"/>
            </w:tcBorders>
          </w:tcPr>
          <w:p w:rsidR="00B9738E" w:rsidRPr="0056772C" w:rsidRDefault="00B9738E" w:rsidP="00DF50B8">
            <w:pPr>
              <w:spacing w:after="0" w:line="240" w:lineRule="auto"/>
              <w:rPr>
                <w:rFonts w:ascii="Times New Roman" w:hAnsi="Times New Roman"/>
              </w:rPr>
            </w:pPr>
          </w:p>
        </w:tc>
        <w:tc>
          <w:tcPr>
            <w:tcW w:w="1815" w:type="dxa"/>
            <w:tcBorders>
              <w:bottom w:val="single" w:sz="4" w:space="0" w:color="auto"/>
            </w:tcBorders>
          </w:tcPr>
          <w:p w:rsidR="00B9738E" w:rsidRPr="0056772C" w:rsidRDefault="00B9738E" w:rsidP="00DF50B8">
            <w:pPr>
              <w:spacing w:after="0" w:line="240" w:lineRule="auto"/>
              <w:rPr>
                <w:rFonts w:ascii="Times New Roman" w:hAnsi="Times New Roman"/>
              </w:rPr>
            </w:pPr>
          </w:p>
        </w:tc>
        <w:tc>
          <w:tcPr>
            <w:tcW w:w="1428" w:type="dxa"/>
          </w:tcPr>
          <w:p w:rsidR="00B9738E" w:rsidRPr="0056772C" w:rsidRDefault="00B9738E" w:rsidP="00DF50B8">
            <w:pPr>
              <w:spacing w:after="0" w:line="240" w:lineRule="auto"/>
              <w:rPr>
                <w:rFonts w:ascii="Times New Roman" w:hAnsi="Times New Roman"/>
              </w:rPr>
            </w:pPr>
          </w:p>
        </w:tc>
        <w:tc>
          <w:tcPr>
            <w:tcW w:w="1587" w:type="dxa"/>
          </w:tcPr>
          <w:p w:rsidR="00B9738E" w:rsidRPr="0056772C" w:rsidRDefault="00B9738E" w:rsidP="00DF50B8">
            <w:pPr>
              <w:spacing w:after="0" w:line="240" w:lineRule="auto"/>
              <w:rPr>
                <w:rFonts w:ascii="Times New Roman" w:hAnsi="Times New Roman"/>
              </w:rPr>
            </w:pPr>
          </w:p>
        </w:tc>
      </w:tr>
      <w:tr w:rsidR="00B9738E" w:rsidRPr="0056772C" w:rsidTr="00E12EE1">
        <w:trPr>
          <w:trHeight w:val="387"/>
        </w:trPr>
        <w:tc>
          <w:tcPr>
            <w:tcW w:w="1009" w:type="dxa"/>
            <w:tcBorders>
              <w:bottom w:val="single" w:sz="4" w:space="0" w:color="auto"/>
            </w:tcBorders>
          </w:tcPr>
          <w:p w:rsidR="00B9738E" w:rsidRPr="0056772C" w:rsidRDefault="00B9738E" w:rsidP="00DF50B8">
            <w:pPr>
              <w:pStyle w:val="a3"/>
              <w:numPr>
                <w:ilvl w:val="0"/>
                <w:numId w:val="3"/>
              </w:numPr>
              <w:spacing w:after="0" w:line="240" w:lineRule="auto"/>
              <w:rPr>
                <w:rFonts w:ascii="Times New Roman" w:hAnsi="Times New Roman"/>
              </w:rPr>
            </w:pPr>
          </w:p>
        </w:tc>
        <w:tc>
          <w:tcPr>
            <w:tcW w:w="8313" w:type="dxa"/>
            <w:tcBorders>
              <w:bottom w:val="single" w:sz="4" w:space="0" w:color="auto"/>
            </w:tcBorders>
          </w:tcPr>
          <w:p w:rsidR="00B9738E" w:rsidRPr="0056772C" w:rsidRDefault="00B9738E" w:rsidP="00DF50B8">
            <w:pPr>
              <w:spacing w:after="0" w:line="240" w:lineRule="auto"/>
              <w:rPr>
                <w:rFonts w:ascii="Times New Roman" w:hAnsi="Times New Roman"/>
              </w:rPr>
            </w:pPr>
          </w:p>
        </w:tc>
        <w:tc>
          <w:tcPr>
            <w:tcW w:w="1815" w:type="dxa"/>
            <w:tcBorders>
              <w:bottom w:val="single" w:sz="4" w:space="0" w:color="auto"/>
            </w:tcBorders>
          </w:tcPr>
          <w:p w:rsidR="00B9738E" w:rsidRPr="0056772C" w:rsidRDefault="00B9738E" w:rsidP="00DF50B8">
            <w:pPr>
              <w:spacing w:after="0" w:line="240" w:lineRule="auto"/>
              <w:rPr>
                <w:rFonts w:ascii="Times New Roman" w:hAnsi="Times New Roman"/>
              </w:rPr>
            </w:pPr>
          </w:p>
        </w:tc>
        <w:tc>
          <w:tcPr>
            <w:tcW w:w="1428" w:type="dxa"/>
            <w:tcBorders>
              <w:bottom w:val="single" w:sz="4" w:space="0" w:color="auto"/>
            </w:tcBorders>
          </w:tcPr>
          <w:p w:rsidR="00B9738E" w:rsidRPr="0056772C" w:rsidRDefault="00B9738E" w:rsidP="00DF50B8">
            <w:pPr>
              <w:spacing w:after="0" w:line="240" w:lineRule="auto"/>
              <w:rPr>
                <w:rFonts w:ascii="Times New Roman" w:hAnsi="Times New Roman"/>
              </w:rPr>
            </w:pPr>
          </w:p>
        </w:tc>
        <w:tc>
          <w:tcPr>
            <w:tcW w:w="1587" w:type="dxa"/>
          </w:tcPr>
          <w:p w:rsidR="00B9738E" w:rsidRPr="0056772C" w:rsidRDefault="00B9738E" w:rsidP="00DF50B8">
            <w:pPr>
              <w:spacing w:after="0" w:line="240" w:lineRule="auto"/>
              <w:rPr>
                <w:rFonts w:ascii="Times New Roman" w:hAnsi="Times New Roman"/>
              </w:rPr>
            </w:pPr>
          </w:p>
        </w:tc>
      </w:tr>
      <w:tr w:rsidR="00D14B5A" w:rsidRPr="0056772C" w:rsidTr="00E12EE1">
        <w:trPr>
          <w:trHeight w:val="387"/>
        </w:trPr>
        <w:tc>
          <w:tcPr>
            <w:tcW w:w="1009" w:type="dxa"/>
            <w:tcBorders>
              <w:top w:val="single" w:sz="4" w:space="0" w:color="auto"/>
              <w:left w:val="nil"/>
              <w:bottom w:val="nil"/>
              <w:right w:val="nil"/>
            </w:tcBorders>
          </w:tcPr>
          <w:p w:rsidR="00D14B5A" w:rsidRPr="0056772C" w:rsidRDefault="00D14B5A" w:rsidP="00D14B5A">
            <w:pPr>
              <w:pStyle w:val="a3"/>
              <w:spacing w:after="0" w:line="240" w:lineRule="auto"/>
              <w:rPr>
                <w:rFonts w:ascii="Times New Roman" w:hAnsi="Times New Roman"/>
              </w:rPr>
            </w:pPr>
          </w:p>
        </w:tc>
        <w:tc>
          <w:tcPr>
            <w:tcW w:w="8313" w:type="dxa"/>
            <w:tcBorders>
              <w:top w:val="single" w:sz="4" w:space="0" w:color="auto"/>
              <w:left w:val="nil"/>
              <w:bottom w:val="nil"/>
              <w:right w:val="nil"/>
            </w:tcBorders>
          </w:tcPr>
          <w:p w:rsidR="00D14B5A" w:rsidRPr="0056772C" w:rsidRDefault="00D14B5A" w:rsidP="00DF50B8">
            <w:pPr>
              <w:spacing w:after="0" w:line="240" w:lineRule="auto"/>
              <w:rPr>
                <w:rFonts w:ascii="Times New Roman" w:hAnsi="Times New Roman"/>
              </w:rPr>
            </w:pPr>
          </w:p>
        </w:tc>
        <w:tc>
          <w:tcPr>
            <w:tcW w:w="1815" w:type="dxa"/>
            <w:tcBorders>
              <w:top w:val="single" w:sz="4" w:space="0" w:color="auto"/>
              <w:left w:val="nil"/>
              <w:bottom w:val="nil"/>
              <w:right w:val="single" w:sz="4" w:space="0" w:color="auto"/>
            </w:tcBorders>
          </w:tcPr>
          <w:p w:rsidR="00D14B5A" w:rsidRPr="0056772C" w:rsidRDefault="00D14B5A" w:rsidP="00DF50B8">
            <w:pPr>
              <w:spacing w:after="0" w:line="240" w:lineRule="auto"/>
              <w:rPr>
                <w:rFonts w:ascii="Times New Roman" w:hAnsi="Times New Roman"/>
              </w:rPr>
            </w:pPr>
          </w:p>
        </w:tc>
        <w:tc>
          <w:tcPr>
            <w:tcW w:w="1428" w:type="dxa"/>
            <w:tcBorders>
              <w:left w:val="single" w:sz="4" w:space="0" w:color="auto"/>
            </w:tcBorders>
          </w:tcPr>
          <w:p w:rsidR="00D14B5A" w:rsidRPr="0056772C" w:rsidRDefault="00D14B5A" w:rsidP="00DF50B8">
            <w:pPr>
              <w:spacing w:after="0" w:line="240" w:lineRule="auto"/>
              <w:rPr>
                <w:rFonts w:ascii="Times New Roman" w:hAnsi="Times New Roman"/>
                <w:b/>
              </w:rPr>
            </w:pPr>
            <w:r w:rsidRPr="0056772C">
              <w:rPr>
                <w:rFonts w:ascii="Times New Roman" w:hAnsi="Times New Roman"/>
                <w:b/>
              </w:rPr>
              <w:t>ΑΞΙΑ</w:t>
            </w:r>
          </w:p>
        </w:tc>
        <w:tc>
          <w:tcPr>
            <w:tcW w:w="1587" w:type="dxa"/>
          </w:tcPr>
          <w:p w:rsidR="00D14B5A" w:rsidRPr="0056772C" w:rsidRDefault="00D14B5A" w:rsidP="00DF50B8">
            <w:pPr>
              <w:spacing w:after="0" w:line="240" w:lineRule="auto"/>
              <w:rPr>
                <w:rFonts w:ascii="Times New Roman" w:hAnsi="Times New Roman"/>
              </w:rPr>
            </w:pPr>
          </w:p>
        </w:tc>
      </w:tr>
      <w:tr w:rsidR="00D14B5A" w:rsidRPr="0056772C" w:rsidTr="00E12EE1">
        <w:trPr>
          <w:trHeight w:val="387"/>
        </w:trPr>
        <w:tc>
          <w:tcPr>
            <w:tcW w:w="1009" w:type="dxa"/>
            <w:tcBorders>
              <w:top w:val="nil"/>
              <w:left w:val="nil"/>
              <w:bottom w:val="nil"/>
              <w:right w:val="nil"/>
            </w:tcBorders>
          </w:tcPr>
          <w:p w:rsidR="00D14B5A" w:rsidRPr="0056772C" w:rsidRDefault="00D14B5A" w:rsidP="00D14B5A">
            <w:pPr>
              <w:pStyle w:val="a3"/>
              <w:spacing w:after="0" w:line="240" w:lineRule="auto"/>
              <w:rPr>
                <w:rFonts w:ascii="Times New Roman" w:hAnsi="Times New Roman"/>
              </w:rPr>
            </w:pPr>
          </w:p>
        </w:tc>
        <w:tc>
          <w:tcPr>
            <w:tcW w:w="8313" w:type="dxa"/>
            <w:tcBorders>
              <w:top w:val="nil"/>
              <w:left w:val="nil"/>
              <w:bottom w:val="nil"/>
              <w:right w:val="nil"/>
            </w:tcBorders>
          </w:tcPr>
          <w:p w:rsidR="00D14B5A" w:rsidRPr="0056772C" w:rsidRDefault="00D14B5A" w:rsidP="00DF50B8">
            <w:pPr>
              <w:spacing w:after="0" w:line="240" w:lineRule="auto"/>
              <w:rPr>
                <w:rFonts w:ascii="Times New Roman" w:hAnsi="Times New Roman"/>
              </w:rPr>
            </w:pPr>
          </w:p>
        </w:tc>
        <w:tc>
          <w:tcPr>
            <w:tcW w:w="1815" w:type="dxa"/>
            <w:tcBorders>
              <w:top w:val="nil"/>
              <w:left w:val="nil"/>
              <w:bottom w:val="nil"/>
              <w:right w:val="single" w:sz="4" w:space="0" w:color="auto"/>
            </w:tcBorders>
          </w:tcPr>
          <w:p w:rsidR="00D14B5A" w:rsidRPr="0056772C" w:rsidRDefault="00D14B5A" w:rsidP="00DF50B8">
            <w:pPr>
              <w:spacing w:after="0" w:line="240" w:lineRule="auto"/>
              <w:rPr>
                <w:rFonts w:ascii="Times New Roman" w:hAnsi="Times New Roman"/>
              </w:rPr>
            </w:pPr>
          </w:p>
        </w:tc>
        <w:tc>
          <w:tcPr>
            <w:tcW w:w="1428" w:type="dxa"/>
            <w:tcBorders>
              <w:left w:val="single" w:sz="4" w:space="0" w:color="auto"/>
            </w:tcBorders>
          </w:tcPr>
          <w:p w:rsidR="00D14B5A" w:rsidRPr="0056772C" w:rsidRDefault="00D14B5A" w:rsidP="00DF50B8">
            <w:pPr>
              <w:spacing w:after="0" w:line="240" w:lineRule="auto"/>
              <w:rPr>
                <w:rFonts w:ascii="Times New Roman" w:hAnsi="Times New Roman"/>
                <w:b/>
              </w:rPr>
            </w:pPr>
            <w:r w:rsidRPr="0056772C">
              <w:rPr>
                <w:rFonts w:ascii="Times New Roman" w:hAnsi="Times New Roman"/>
                <w:b/>
              </w:rPr>
              <w:t>Φ.Π.Α</w:t>
            </w:r>
          </w:p>
        </w:tc>
        <w:tc>
          <w:tcPr>
            <w:tcW w:w="1587" w:type="dxa"/>
          </w:tcPr>
          <w:p w:rsidR="00D14B5A" w:rsidRPr="0056772C" w:rsidRDefault="00D14B5A" w:rsidP="00DF50B8">
            <w:pPr>
              <w:spacing w:after="0" w:line="240" w:lineRule="auto"/>
              <w:rPr>
                <w:rFonts w:ascii="Times New Roman" w:hAnsi="Times New Roman"/>
              </w:rPr>
            </w:pPr>
          </w:p>
        </w:tc>
      </w:tr>
      <w:tr w:rsidR="00D14B5A" w:rsidRPr="0056772C" w:rsidTr="00E12EE1">
        <w:trPr>
          <w:trHeight w:val="387"/>
        </w:trPr>
        <w:tc>
          <w:tcPr>
            <w:tcW w:w="1009" w:type="dxa"/>
            <w:tcBorders>
              <w:top w:val="nil"/>
              <w:left w:val="nil"/>
              <w:bottom w:val="nil"/>
              <w:right w:val="nil"/>
            </w:tcBorders>
          </w:tcPr>
          <w:p w:rsidR="00D14B5A" w:rsidRPr="0056772C" w:rsidRDefault="00D14B5A" w:rsidP="00D14B5A">
            <w:pPr>
              <w:pStyle w:val="a3"/>
              <w:spacing w:after="0" w:line="240" w:lineRule="auto"/>
              <w:rPr>
                <w:rFonts w:ascii="Times New Roman" w:hAnsi="Times New Roman"/>
              </w:rPr>
            </w:pPr>
          </w:p>
        </w:tc>
        <w:tc>
          <w:tcPr>
            <w:tcW w:w="8313" w:type="dxa"/>
            <w:tcBorders>
              <w:top w:val="nil"/>
              <w:left w:val="nil"/>
              <w:bottom w:val="nil"/>
              <w:right w:val="nil"/>
            </w:tcBorders>
          </w:tcPr>
          <w:p w:rsidR="00D14B5A" w:rsidRPr="0056772C" w:rsidRDefault="00D14B5A" w:rsidP="00DF50B8">
            <w:pPr>
              <w:spacing w:after="0" w:line="240" w:lineRule="auto"/>
              <w:rPr>
                <w:rFonts w:ascii="Times New Roman" w:hAnsi="Times New Roman"/>
              </w:rPr>
            </w:pPr>
          </w:p>
        </w:tc>
        <w:tc>
          <w:tcPr>
            <w:tcW w:w="1815" w:type="dxa"/>
            <w:tcBorders>
              <w:top w:val="nil"/>
              <w:left w:val="nil"/>
              <w:bottom w:val="nil"/>
              <w:right w:val="single" w:sz="4" w:space="0" w:color="auto"/>
            </w:tcBorders>
          </w:tcPr>
          <w:p w:rsidR="00D14B5A" w:rsidRPr="0056772C" w:rsidRDefault="00D14B5A" w:rsidP="00DF50B8">
            <w:pPr>
              <w:spacing w:after="0" w:line="240" w:lineRule="auto"/>
              <w:rPr>
                <w:rFonts w:ascii="Times New Roman" w:hAnsi="Times New Roman"/>
              </w:rPr>
            </w:pPr>
          </w:p>
        </w:tc>
        <w:tc>
          <w:tcPr>
            <w:tcW w:w="1428" w:type="dxa"/>
            <w:tcBorders>
              <w:left w:val="single" w:sz="4" w:space="0" w:color="auto"/>
            </w:tcBorders>
          </w:tcPr>
          <w:p w:rsidR="00D14B5A" w:rsidRPr="0056772C" w:rsidRDefault="00D14B5A" w:rsidP="00DF50B8">
            <w:pPr>
              <w:spacing w:after="0" w:line="240" w:lineRule="auto"/>
              <w:rPr>
                <w:rFonts w:ascii="Times New Roman" w:hAnsi="Times New Roman"/>
                <w:b/>
              </w:rPr>
            </w:pPr>
            <w:r w:rsidRPr="0056772C">
              <w:rPr>
                <w:rFonts w:ascii="Times New Roman" w:hAnsi="Times New Roman"/>
                <w:b/>
              </w:rPr>
              <w:t>ΣΥΝΟΛΟ</w:t>
            </w:r>
          </w:p>
        </w:tc>
        <w:tc>
          <w:tcPr>
            <w:tcW w:w="1587" w:type="dxa"/>
          </w:tcPr>
          <w:p w:rsidR="00D14B5A" w:rsidRPr="0056772C" w:rsidRDefault="00D14B5A" w:rsidP="00DF50B8">
            <w:pPr>
              <w:spacing w:after="0" w:line="240" w:lineRule="auto"/>
              <w:rPr>
                <w:rFonts w:ascii="Times New Roman" w:hAnsi="Times New Roman"/>
              </w:rPr>
            </w:pPr>
          </w:p>
        </w:tc>
      </w:tr>
    </w:tbl>
    <w:p w:rsidR="00B9738E" w:rsidRPr="0056772C" w:rsidRDefault="00B9738E" w:rsidP="00B9738E">
      <w:pPr>
        <w:spacing w:after="0"/>
        <w:rPr>
          <w:vanish/>
        </w:rPr>
      </w:pPr>
    </w:p>
    <w:tbl>
      <w:tblPr>
        <w:tblpPr w:leftFromText="180" w:rightFromText="180" w:vertAnchor="text" w:horzAnchor="margin" w:tblpY="1"/>
        <w:tblW w:w="0" w:type="auto"/>
        <w:tblLook w:val="04A0" w:firstRow="1" w:lastRow="0" w:firstColumn="1" w:lastColumn="0" w:noHBand="0" w:noVBand="1"/>
      </w:tblPr>
      <w:tblGrid>
        <w:gridCol w:w="10657"/>
      </w:tblGrid>
      <w:tr w:rsidR="00B9738E" w:rsidRPr="0056772C" w:rsidTr="0045115E">
        <w:trPr>
          <w:trHeight w:val="338"/>
        </w:trPr>
        <w:tc>
          <w:tcPr>
            <w:tcW w:w="10657" w:type="dxa"/>
          </w:tcPr>
          <w:p w:rsidR="00B9738E" w:rsidRPr="0056772C" w:rsidRDefault="00B9738E" w:rsidP="00462338">
            <w:pPr>
              <w:spacing w:before="240" w:after="80" w:line="240" w:lineRule="auto"/>
              <w:rPr>
                <w:rFonts w:ascii="Times New Roman" w:hAnsi="Times New Roman"/>
                <w:sz w:val="24"/>
              </w:rPr>
            </w:pPr>
            <w:r w:rsidRPr="0056772C">
              <w:rPr>
                <w:rFonts w:ascii="Times New Roman" w:hAnsi="Times New Roman"/>
                <w:sz w:val="24"/>
              </w:rPr>
              <w:t xml:space="preserve">Υπογραφή Προσφέροντος ή Εκπροσώπου του...................................................................... </w:t>
            </w:r>
          </w:p>
        </w:tc>
      </w:tr>
      <w:tr w:rsidR="00B9738E" w:rsidRPr="0056772C" w:rsidTr="0045115E">
        <w:trPr>
          <w:trHeight w:val="199"/>
        </w:trPr>
        <w:tc>
          <w:tcPr>
            <w:tcW w:w="10657" w:type="dxa"/>
          </w:tcPr>
          <w:p w:rsidR="00B9738E" w:rsidRPr="0056772C" w:rsidRDefault="00B9738E" w:rsidP="00DF50B8">
            <w:pPr>
              <w:spacing w:after="80" w:line="240" w:lineRule="auto"/>
              <w:rPr>
                <w:rFonts w:ascii="Times New Roman" w:hAnsi="Times New Roman"/>
                <w:sz w:val="24"/>
              </w:rPr>
            </w:pPr>
            <w:r w:rsidRPr="0056772C">
              <w:rPr>
                <w:rFonts w:ascii="Times New Roman" w:hAnsi="Times New Roman"/>
                <w:sz w:val="24"/>
              </w:rPr>
              <w:t>Όνομα υπογράφοντος ..........................................................................</w:t>
            </w:r>
            <w:r w:rsidR="00462338" w:rsidRPr="0056772C">
              <w:rPr>
                <w:rFonts w:ascii="Times New Roman" w:hAnsi="Times New Roman"/>
                <w:sz w:val="24"/>
              </w:rPr>
              <w:t>..................................</w:t>
            </w:r>
          </w:p>
        </w:tc>
      </w:tr>
      <w:tr w:rsidR="00B9738E" w:rsidRPr="0056772C" w:rsidTr="0045115E">
        <w:trPr>
          <w:trHeight w:val="205"/>
        </w:trPr>
        <w:tc>
          <w:tcPr>
            <w:tcW w:w="10657" w:type="dxa"/>
          </w:tcPr>
          <w:p w:rsidR="00B9738E" w:rsidRPr="0056772C" w:rsidRDefault="00B9738E" w:rsidP="00DF50B8">
            <w:pPr>
              <w:spacing w:after="80" w:line="240" w:lineRule="auto"/>
              <w:rPr>
                <w:rFonts w:ascii="Times New Roman" w:hAnsi="Times New Roman"/>
                <w:sz w:val="24"/>
              </w:rPr>
            </w:pPr>
            <w:r w:rsidRPr="0056772C">
              <w:rPr>
                <w:rFonts w:ascii="Times New Roman" w:hAnsi="Times New Roman"/>
                <w:sz w:val="24"/>
              </w:rPr>
              <w:t>Αρ. Δελτίου Ταυτότητας</w:t>
            </w:r>
            <w:r w:rsidR="00462338" w:rsidRPr="0056772C">
              <w:rPr>
                <w:rFonts w:ascii="Times New Roman" w:hAnsi="Times New Roman"/>
                <w:sz w:val="24"/>
              </w:rPr>
              <w:t xml:space="preserve">  Υπογράφοντος…………………………………………………..</w:t>
            </w:r>
          </w:p>
        </w:tc>
      </w:tr>
      <w:tr w:rsidR="00462338" w:rsidRPr="0056772C" w:rsidTr="0045115E">
        <w:trPr>
          <w:trHeight w:val="199"/>
        </w:trPr>
        <w:tc>
          <w:tcPr>
            <w:tcW w:w="10657" w:type="dxa"/>
          </w:tcPr>
          <w:p w:rsidR="00462338" w:rsidRPr="0056772C" w:rsidRDefault="00462338" w:rsidP="00462338">
            <w:pPr>
              <w:spacing w:after="80" w:line="240" w:lineRule="auto"/>
              <w:rPr>
                <w:rFonts w:ascii="Times New Roman" w:hAnsi="Times New Roman"/>
                <w:sz w:val="24"/>
              </w:rPr>
            </w:pPr>
            <w:r w:rsidRPr="0056772C">
              <w:rPr>
                <w:rFonts w:ascii="Times New Roman" w:hAnsi="Times New Roman"/>
                <w:sz w:val="24"/>
              </w:rPr>
              <w:t>Ιδιότητα υπογράφοντος .........................................................................................................</w:t>
            </w:r>
          </w:p>
        </w:tc>
      </w:tr>
      <w:tr w:rsidR="00D81BFB" w:rsidRPr="0056772C" w:rsidTr="0045115E">
        <w:trPr>
          <w:trHeight w:val="1211"/>
        </w:trPr>
        <w:tc>
          <w:tcPr>
            <w:tcW w:w="10657" w:type="dxa"/>
          </w:tcPr>
          <w:p w:rsidR="00D81BFB" w:rsidRDefault="00D81BFB" w:rsidP="00462338">
            <w:pPr>
              <w:spacing w:after="80" w:line="240" w:lineRule="auto"/>
              <w:rPr>
                <w:rFonts w:ascii="Times New Roman" w:hAnsi="Times New Roman"/>
                <w:sz w:val="24"/>
              </w:rPr>
            </w:pPr>
          </w:p>
          <w:p w:rsidR="00D81BFB" w:rsidRDefault="00D81BFB" w:rsidP="00462338">
            <w:pPr>
              <w:spacing w:after="80" w:line="240" w:lineRule="auto"/>
              <w:rPr>
                <w:rFonts w:ascii="Times New Roman" w:hAnsi="Times New Roman"/>
                <w:sz w:val="24"/>
              </w:rPr>
            </w:pPr>
          </w:p>
          <w:p w:rsidR="00D81BFB" w:rsidRDefault="00D81BFB" w:rsidP="00462338">
            <w:pPr>
              <w:spacing w:after="80" w:line="240" w:lineRule="auto"/>
              <w:rPr>
                <w:rFonts w:ascii="Times New Roman" w:hAnsi="Times New Roman"/>
                <w:sz w:val="24"/>
              </w:rPr>
            </w:pPr>
          </w:p>
          <w:p w:rsidR="00D81BFB" w:rsidRDefault="00D81BFB" w:rsidP="00462338">
            <w:pPr>
              <w:spacing w:after="80" w:line="240" w:lineRule="auto"/>
              <w:rPr>
                <w:rFonts w:ascii="Times New Roman" w:hAnsi="Times New Roman"/>
                <w:sz w:val="24"/>
              </w:rPr>
            </w:pPr>
          </w:p>
          <w:p w:rsidR="00D81BFB" w:rsidRDefault="00D81BFB" w:rsidP="00462338">
            <w:pPr>
              <w:spacing w:after="80" w:line="240" w:lineRule="auto"/>
              <w:rPr>
                <w:rFonts w:ascii="Times New Roman" w:hAnsi="Times New Roman"/>
                <w:sz w:val="24"/>
              </w:rPr>
            </w:pPr>
          </w:p>
          <w:p w:rsidR="00D81BFB" w:rsidRPr="0056772C" w:rsidRDefault="00D81BFB" w:rsidP="00462338">
            <w:pPr>
              <w:spacing w:after="80" w:line="240" w:lineRule="auto"/>
              <w:rPr>
                <w:rFonts w:ascii="Times New Roman" w:hAnsi="Times New Roman"/>
                <w:sz w:val="24"/>
              </w:rPr>
            </w:pPr>
          </w:p>
        </w:tc>
      </w:tr>
    </w:tbl>
    <w:p w:rsidR="0045115E" w:rsidRDefault="0045115E" w:rsidP="005A539A">
      <w:pPr>
        <w:spacing w:after="0"/>
        <w:rPr>
          <w:rFonts w:ascii="Times New Roman" w:hAnsi="Times New Roman"/>
        </w:rPr>
      </w:pPr>
    </w:p>
    <w:p w:rsidR="0045115E" w:rsidRPr="0045115E" w:rsidRDefault="0045115E" w:rsidP="0045115E">
      <w:pPr>
        <w:rPr>
          <w:rFonts w:ascii="Times New Roman" w:hAnsi="Times New Roman"/>
        </w:rPr>
      </w:pPr>
    </w:p>
    <w:p w:rsidR="0045115E" w:rsidRPr="0045115E" w:rsidRDefault="0045115E" w:rsidP="0045115E">
      <w:pPr>
        <w:rPr>
          <w:rFonts w:ascii="Times New Roman" w:hAnsi="Times New Roman"/>
        </w:rPr>
      </w:pPr>
    </w:p>
    <w:p w:rsidR="0045115E" w:rsidRPr="0045115E" w:rsidRDefault="0045115E" w:rsidP="0045115E">
      <w:pPr>
        <w:rPr>
          <w:rFonts w:ascii="Times New Roman" w:hAnsi="Times New Roman"/>
        </w:rPr>
      </w:pPr>
    </w:p>
    <w:p w:rsidR="0045115E" w:rsidRPr="0045115E" w:rsidRDefault="0045115E" w:rsidP="0045115E">
      <w:pPr>
        <w:rPr>
          <w:rFonts w:ascii="Times New Roman" w:hAnsi="Times New Roman"/>
        </w:rPr>
      </w:pPr>
    </w:p>
    <w:p w:rsidR="0045115E" w:rsidRPr="0045115E" w:rsidRDefault="0045115E" w:rsidP="0045115E">
      <w:pPr>
        <w:rPr>
          <w:rFonts w:ascii="Times New Roman" w:hAnsi="Times New Roman"/>
        </w:rPr>
      </w:pPr>
    </w:p>
    <w:p w:rsidR="0045115E" w:rsidRPr="0045115E" w:rsidRDefault="0045115E" w:rsidP="0045115E">
      <w:pPr>
        <w:rPr>
          <w:rFonts w:ascii="Times New Roman" w:hAnsi="Times New Roman"/>
        </w:rPr>
      </w:pPr>
    </w:p>
    <w:p w:rsidR="0045115E" w:rsidRPr="0045115E" w:rsidRDefault="0045115E" w:rsidP="0045115E">
      <w:pPr>
        <w:rPr>
          <w:rFonts w:ascii="Times New Roman" w:hAnsi="Times New Roman"/>
        </w:rPr>
      </w:pPr>
    </w:p>
    <w:p w:rsidR="005A539A" w:rsidRDefault="005A539A" w:rsidP="0045115E">
      <w:pPr>
        <w:tabs>
          <w:tab w:val="left" w:pos="11110"/>
        </w:tabs>
        <w:rPr>
          <w:rFonts w:ascii="Times New Roman" w:hAnsi="Times New Roman"/>
        </w:rPr>
      </w:pPr>
    </w:p>
    <w:p w:rsidR="0045115E" w:rsidRDefault="0045115E" w:rsidP="0045115E">
      <w:pPr>
        <w:tabs>
          <w:tab w:val="left" w:pos="11110"/>
        </w:tabs>
        <w:rPr>
          <w:rFonts w:ascii="Times New Roman" w:hAnsi="Times New Roman"/>
        </w:rPr>
        <w:sectPr w:rsidR="0045115E" w:rsidSect="00B5346E">
          <w:headerReference w:type="default" r:id="rId8"/>
          <w:pgSz w:w="16838" w:h="11906" w:orient="landscape"/>
          <w:pgMar w:top="1418" w:right="1440" w:bottom="719"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011A22" w:rsidRPr="00011A22" w:rsidRDefault="00011A22" w:rsidP="00011A22">
      <w:pPr>
        <w:spacing w:after="160" w:line="259" w:lineRule="auto"/>
        <w:jc w:val="center"/>
        <w:rPr>
          <w:rFonts w:ascii="Arial" w:hAnsi="Arial" w:cs="Arial"/>
          <w:b/>
          <w:sz w:val="28"/>
          <w:szCs w:val="28"/>
          <w:u w:val="single"/>
        </w:rPr>
      </w:pPr>
      <w:r w:rsidRPr="00011A22">
        <w:rPr>
          <w:rFonts w:ascii="Arial" w:hAnsi="Arial" w:cs="Arial"/>
          <w:b/>
          <w:sz w:val="28"/>
          <w:szCs w:val="28"/>
          <w:u w:val="single"/>
        </w:rPr>
        <w:lastRenderedPageBreak/>
        <w:t>ΤΕΧΝΙΚΗ ΕΚΘΕΣΗ</w:t>
      </w:r>
    </w:p>
    <w:p w:rsidR="00011A22" w:rsidRPr="00011A22" w:rsidRDefault="00011A22" w:rsidP="00011A22">
      <w:pPr>
        <w:spacing w:after="160" w:line="259" w:lineRule="auto"/>
        <w:jc w:val="center"/>
        <w:rPr>
          <w:rFonts w:ascii="Arial" w:hAnsi="Arial" w:cs="Arial"/>
          <w:sz w:val="24"/>
          <w:szCs w:val="24"/>
        </w:rPr>
      </w:pPr>
      <w:r w:rsidRPr="00011A22">
        <w:rPr>
          <w:rFonts w:ascii="Arial" w:hAnsi="Arial" w:cs="Arial"/>
          <w:sz w:val="24"/>
          <w:szCs w:val="24"/>
        </w:rPr>
        <w:t>(Αρ. αίτησης 27 ΔΔ/17-8-2020)</w:t>
      </w:r>
    </w:p>
    <w:p w:rsidR="00011A22" w:rsidRPr="00011A22" w:rsidRDefault="00011A22" w:rsidP="00011A22">
      <w:pPr>
        <w:spacing w:after="160" w:line="259" w:lineRule="auto"/>
        <w:ind w:firstLine="450"/>
        <w:jc w:val="both"/>
        <w:rPr>
          <w:rFonts w:ascii="Arial" w:hAnsi="Arial" w:cs="Arial"/>
          <w:sz w:val="24"/>
          <w:szCs w:val="24"/>
        </w:rPr>
      </w:pPr>
      <w:r w:rsidRPr="00011A22">
        <w:rPr>
          <w:rFonts w:ascii="Arial" w:hAnsi="Arial" w:cs="Arial"/>
          <w:sz w:val="24"/>
          <w:szCs w:val="24"/>
        </w:rPr>
        <w:t xml:space="preserve">Η παρούσα τεχνική έκθεση αφορά την προμήθεια ρυθμιστή πίεσης DN 50, ΡΝ 16 για τοποθέτηση στο δίκτυο ύδρευσης του Δ.Δ. Περιστερίου για τη ρύθμιση αποδεκτής πίεσης καθώς και μίας βαλβίδας ελέγχου στάθμης </w:t>
      </w:r>
      <w:r w:rsidRPr="00011A22">
        <w:rPr>
          <w:rFonts w:ascii="Arial" w:hAnsi="Arial" w:cs="Arial"/>
          <w:sz w:val="24"/>
          <w:szCs w:val="24"/>
          <w:lang w:val="en-US"/>
        </w:rPr>
        <w:t>DN</w:t>
      </w:r>
      <w:r w:rsidRPr="00011A22">
        <w:rPr>
          <w:rFonts w:ascii="Arial" w:hAnsi="Arial" w:cs="Arial"/>
          <w:sz w:val="24"/>
          <w:szCs w:val="24"/>
        </w:rPr>
        <w:t xml:space="preserve"> 80 για τοποθέτηση στη μεσαία δεξαμενή του Δ.Δ. Πύργου. </w:t>
      </w:r>
    </w:p>
    <w:p w:rsidR="00011A22" w:rsidRPr="00011A22" w:rsidRDefault="00011A22" w:rsidP="00011A22">
      <w:pPr>
        <w:spacing w:after="160" w:line="259" w:lineRule="auto"/>
        <w:ind w:firstLine="450"/>
        <w:jc w:val="both"/>
        <w:rPr>
          <w:rFonts w:ascii="Arial" w:hAnsi="Arial" w:cs="Arial"/>
          <w:sz w:val="24"/>
          <w:szCs w:val="24"/>
        </w:rPr>
      </w:pPr>
      <w:r w:rsidRPr="00011A22">
        <w:rPr>
          <w:rFonts w:ascii="Arial" w:hAnsi="Arial" w:cs="Arial"/>
          <w:b/>
          <w:sz w:val="24"/>
          <w:szCs w:val="24"/>
        </w:rPr>
        <w:t>Α.</w:t>
      </w:r>
      <w:r w:rsidRPr="00011A22">
        <w:rPr>
          <w:rFonts w:ascii="Arial" w:hAnsi="Arial" w:cs="Arial"/>
          <w:sz w:val="24"/>
          <w:szCs w:val="24"/>
        </w:rPr>
        <w:t xml:space="preserve"> Τα τεχνικά χαρακτηριστικά του ρυθμιστή πίεσης και οι κατασκευαστικές απαιτήσεις είναι οι εξής :</w:t>
      </w:r>
    </w:p>
    <w:p w:rsidR="00011A22" w:rsidRPr="00011A22" w:rsidRDefault="00011A22" w:rsidP="00011A22">
      <w:pPr>
        <w:spacing w:after="160" w:line="259" w:lineRule="auto"/>
        <w:ind w:firstLine="450"/>
        <w:jc w:val="both"/>
        <w:rPr>
          <w:rFonts w:ascii="Arial" w:hAnsi="Arial" w:cs="Arial"/>
          <w:sz w:val="24"/>
          <w:szCs w:val="24"/>
        </w:rPr>
      </w:pPr>
      <w:r w:rsidRPr="00011A22">
        <w:rPr>
          <w:rFonts w:ascii="Arial" w:hAnsi="Arial" w:cs="Arial"/>
          <w:sz w:val="24"/>
          <w:szCs w:val="24"/>
        </w:rPr>
        <w:t xml:space="preserve">Η δικλείδα θα παραλαμβάνει την πίεση </w:t>
      </w:r>
      <w:proofErr w:type="spellStart"/>
      <w:r w:rsidRPr="00011A22">
        <w:rPr>
          <w:rFonts w:ascii="Arial" w:hAnsi="Arial" w:cs="Arial"/>
          <w:sz w:val="24"/>
          <w:szCs w:val="24"/>
        </w:rPr>
        <w:t>ανάντη</w:t>
      </w:r>
      <w:proofErr w:type="spellEnd"/>
      <w:r w:rsidRPr="00011A22">
        <w:rPr>
          <w:rFonts w:ascii="Arial" w:hAnsi="Arial" w:cs="Arial"/>
          <w:sz w:val="24"/>
          <w:szCs w:val="24"/>
        </w:rPr>
        <w:t xml:space="preserve"> (είσοδος) περίπου 10Atm και θα την μειώνει αυτόματα </w:t>
      </w:r>
      <w:proofErr w:type="spellStart"/>
      <w:r w:rsidRPr="00011A22">
        <w:rPr>
          <w:rFonts w:ascii="Arial" w:hAnsi="Arial" w:cs="Arial"/>
          <w:sz w:val="24"/>
          <w:szCs w:val="24"/>
        </w:rPr>
        <w:t>κατάντη</w:t>
      </w:r>
      <w:proofErr w:type="spellEnd"/>
      <w:r w:rsidRPr="00011A22">
        <w:rPr>
          <w:rFonts w:ascii="Arial" w:hAnsi="Arial" w:cs="Arial"/>
          <w:sz w:val="24"/>
          <w:szCs w:val="24"/>
        </w:rPr>
        <w:t xml:space="preserve"> (έξοδος) σε προκαθορισμένη τιμή περίπου 1 ~ 3 </w:t>
      </w:r>
      <w:proofErr w:type="spellStart"/>
      <w:r w:rsidRPr="00011A22">
        <w:rPr>
          <w:rFonts w:ascii="Arial" w:hAnsi="Arial" w:cs="Arial"/>
          <w:sz w:val="24"/>
          <w:szCs w:val="24"/>
        </w:rPr>
        <w:t>Atm</w:t>
      </w:r>
      <w:proofErr w:type="spellEnd"/>
      <w:r w:rsidRPr="00011A22">
        <w:rPr>
          <w:rFonts w:ascii="Arial" w:hAnsi="Arial" w:cs="Arial"/>
          <w:sz w:val="24"/>
          <w:szCs w:val="24"/>
        </w:rPr>
        <w:t>. Η πίεση εξόδου θα διατηρείται σταθερή και ανεπηρέαστη από μεταβολές της πίεσης εισόδου και/ή της παροχής στην έξοδο.</w:t>
      </w:r>
    </w:p>
    <w:p w:rsidR="00011A22" w:rsidRPr="00011A22" w:rsidRDefault="00011A22" w:rsidP="00011A22">
      <w:pPr>
        <w:spacing w:after="160" w:line="259" w:lineRule="auto"/>
        <w:ind w:firstLine="450"/>
        <w:jc w:val="both"/>
        <w:rPr>
          <w:rFonts w:ascii="Arial" w:hAnsi="Arial" w:cs="Arial"/>
          <w:sz w:val="24"/>
          <w:szCs w:val="24"/>
        </w:rPr>
      </w:pPr>
      <w:r w:rsidRPr="00011A22">
        <w:rPr>
          <w:rFonts w:ascii="Arial" w:hAnsi="Arial" w:cs="Arial"/>
          <w:sz w:val="24"/>
          <w:szCs w:val="24"/>
        </w:rPr>
        <w:t xml:space="preserve">Η δικλείδα θα είναι ικανή να διατηρεί μια προκαθορισμένη </w:t>
      </w:r>
      <w:proofErr w:type="spellStart"/>
      <w:r w:rsidRPr="00011A22">
        <w:rPr>
          <w:rFonts w:ascii="Arial" w:hAnsi="Arial" w:cs="Arial"/>
          <w:sz w:val="24"/>
          <w:szCs w:val="24"/>
        </w:rPr>
        <w:t>κατάντη</w:t>
      </w:r>
      <w:proofErr w:type="spellEnd"/>
      <w:r w:rsidRPr="00011A22">
        <w:rPr>
          <w:rFonts w:ascii="Arial" w:hAnsi="Arial" w:cs="Arial"/>
          <w:sz w:val="24"/>
          <w:szCs w:val="24"/>
        </w:rPr>
        <w:t xml:space="preserve"> πίεση, η οποία θα ρυθμίζεται από το χρήστη, ανεξάρτητα από την πίεση εισόδου ή τις διακυμάνσεις της παροχής.</w:t>
      </w:r>
    </w:p>
    <w:p w:rsidR="00011A22" w:rsidRPr="00011A22" w:rsidRDefault="00011A22" w:rsidP="00011A22">
      <w:pPr>
        <w:spacing w:after="160" w:line="259" w:lineRule="auto"/>
        <w:ind w:firstLine="450"/>
        <w:jc w:val="both"/>
        <w:rPr>
          <w:rFonts w:ascii="Arial" w:hAnsi="Arial" w:cs="Arial"/>
          <w:sz w:val="24"/>
          <w:szCs w:val="24"/>
        </w:rPr>
      </w:pPr>
      <w:r w:rsidRPr="00011A22">
        <w:rPr>
          <w:rFonts w:ascii="Arial" w:hAnsi="Arial" w:cs="Arial"/>
          <w:sz w:val="24"/>
          <w:szCs w:val="24"/>
        </w:rPr>
        <w:t>Η επιθυμητή πίεση στην έξοδο της δικλείδας θα επιτυγχάνεται μέσω ρύθμισης του πιλότου του δευτερεύοντος κυκλώματος . Η διασύνδεση του πιλότου και των τυχόν λοιπών εξαρτημάτων του δευτερεύοντος κυκλώματος με την κυρίως δικλείδα θα επιτυγχάνεται με κύκλωμα σωληνίσκων κατασκευασμένων από υλικό υψηλής αντοχής στην πίεση. Το υλικό αυτό μπορεί να είναι από ανοξείδωτο χάλυβα, χαλκό ή από σύνθετο υλικό κατάλληλο για πόσιμο νερό.</w:t>
      </w:r>
    </w:p>
    <w:p w:rsidR="00011A22" w:rsidRPr="00011A22" w:rsidRDefault="00011A22" w:rsidP="00011A22">
      <w:pPr>
        <w:spacing w:after="160" w:line="259" w:lineRule="auto"/>
        <w:ind w:firstLine="450"/>
        <w:jc w:val="both"/>
        <w:rPr>
          <w:rFonts w:ascii="Arial" w:hAnsi="Arial" w:cs="Arial"/>
          <w:sz w:val="24"/>
          <w:szCs w:val="24"/>
        </w:rPr>
      </w:pPr>
      <w:r w:rsidRPr="00011A22">
        <w:rPr>
          <w:rFonts w:ascii="Arial" w:hAnsi="Arial" w:cs="Arial"/>
          <w:sz w:val="24"/>
          <w:szCs w:val="24"/>
        </w:rPr>
        <w:t xml:space="preserve">Η δικλείδα θα έχει διάφραγμα που θα μεταβάλλει το βαθμό κλεισίματος. Το διάφραγμα θα κινείται παλινδρομικά, αυτόνομα υδραυλικά, ενεργοποιούμενο μέσω διαφράγματος ή πιστονιού και θα ελέγχεται από έναν ειδικό πιλότο ρύθμισης πίεσης. Το σώμα και το κάλυμμα της δικλείδας θα πρέπει να είναι κατασκευασμένα από χυτοσίδηρο ποιότητας GGG40 ή καλύτερης. Η προστατευτική βαφή της δικλείδας εσωτερικά και εξωτερικά θα είναι πολυεστερική, </w:t>
      </w:r>
      <w:proofErr w:type="spellStart"/>
      <w:r w:rsidRPr="00011A22">
        <w:rPr>
          <w:rFonts w:ascii="Arial" w:hAnsi="Arial" w:cs="Arial"/>
          <w:sz w:val="24"/>
          <w:szCs w:val="24"/>
        </w:rPr>
        <w:t>εποξειδική</w:t>
      </w:r>
      <w:proofErr w:type="spellEnd"/>
      <w:r w:rsidRPr="00011A22">
        <w:rPr>
          <w:rFonts w:ascii="Arial" w:hAnsi="Arial" w:cs="Arial"/>
          <w:sz w:val="24"/>
          <w:szCs w:val="24"/>
        </w:rPr>
        <w:t xml:space="preserve"> ή RILSAN NYLON 11, και θα διαθέτει πιστοποιητικό </w:t>
      </w:r>
      <w:proofErr w:type="spellStart"/>
      <w:r w:rsidRPr="00011A22">
        <w:rPr>
          <w:rFonts w:ascii="Arial" w:hAnsi="Arial" w:cs="Arial"/>
          <w:sz w:val="24"/>
          <w:szCs w:val="24"/>
        </w:rPr>
        <w:t>καταλληλότητας</w:t>
      </w:r>
      <w:proofErr w:type="spellEnd"/>
      <w:r w:rsidRPr="00011A22">
        <w:rPr>
          <w:rFonts w:ascii="Arial" w:hAnsi="Arial" w:cs="Arial"/>
          <w:sz w:val="24"/>
          <w:szCs w:val="24"/>
        </w:rPr>
        <w:t xml:space="preserve"> για πόσιμο νερό. Το πάχος της βαφής δεν θα είναι σε καμία περίπτωση μικρότερο από 150μm εσωτερικά και εξωτερικά.</w:t>
      </w:r>
    </w:p>
    <w:p w:rsidR="00011A22" w:rsidRPr="00011A22" w:rsidRDefault="00011A22" w:rsidP="00011A22">
      <w:pPr>
        <w:spacing w:after="160" w:line="259" w:lineRule="auto"/>
        <w:ind w:firstLine="450"/>
        <w:jc w:val="both"/>
        <w:rPr>
          <w:rFonts w:ascii="Arial" w:hAnsi="Arial" w:cs="Arial"/>
          <w:sz w:val="24"/>
          <w:szCs w:val="24"/>
        </w:rPr>
      </w:pPr>
      <w:r w:rsidRPr="00011A22">
        <w:rPr>
          <w:rFonts w:ascii="Arial" w:hAnsi="Arial" w:cs="Arial"/>
          <w:sz w:val="24"/>
          <w:szCs w:val="24"/>
        </w:rPr>
        <w:t>Το μήκος της δικλείδας (φλάντζα με φλάντζα) πρέπει να είναι σύμφωνο με το πρότυπο ISO-5752.</w:t>
      </w:r>
    </w:p>
    <w:p w:rsidR="00011A22" w:rsidRPr="00011A22" w:rsidRDefault="00011A22" w:rsidP="00011A22">
      <w:pPr>
        <w:spacing w:after="160" w:line="259" w:lineRule="auto"/>
        <w:ind w:firstLine="450"/>
        <w:jc w:val="both"/>
        <w:rPr>
          <w:rFonts w:ascii="Arial" w:hAnsi="Arial" w:cs="Arial"/>
          <w:sz w:val="24"/>
          <w:szCs w:val="24"/>
        </w:rPr>
      </w:pPr>
      <w:r w:rsidRPr="00011A22">
        <w:rPr>
          <w:rFonts w:ascii="Arial" w:hAnsi="Arial" w:cs="Arial"/>
          <w:b/>
          <w:sz w:val="24"/>
          <w:szCs w:val="24"/>
        </w:rPr>
        <w:t>Β.</w:t>
      </w:r>
      <w:r w:rsidRPr="00011A22">
        <w:rPr>
          <w:rFonts w:ascii="Arial" w:hAnsi="Arial" w:cs="Arial"/>
          <w:sz w:val="24"/>
          <w:szCs w:val="24"/>
        </w:rPr>
        <w:t xml:space="preserve"> Τα τεχνικά χαρακτηριστικά  της βαλβίδας ελέγχου στάθμης και οι κατασκευαστικές απαιτήσεις είναι οι εξής :</w:t>
      </w:r>
    </w:p>
    <w:p w:rsidR="00011A22" w:rsidRPr="00011A22" w:rsidRDefault="00011A22" w:rsidP="00011A22">
      <w:pPr>
        <w:spacing w:after="160" w:line="259" w:lineRule="auto"/>
        <w:ind w:firstLine="450"/>
        <w:jc w:val="both"/>
        <w:rPr>
          <w:rFonts w:ascii="Arial" w:hAnsi="Arial" w:cs="Arial"/>
          <w:sz w:val="24"/>
          <w:szCs w:val="24"/>
        </w:rPr>
      </w:pPr>
      <w:r w:rsidRPr="00011A22">
        <w:rPr>
          <w:rFonts w:ascii="Arial" w:hAnsi="Arial" w:cs="Arial"/>
          <w:sz w:val="24"/>
          <w:szCs w:val="24"/>
        </w:rPr>
        <w:t>Η υδραυλική βαλβίδα Ελέγχου στάθμης ενός επιπέδου (άνω στάθμη) χρησιμοποιείται στην πλήρωση δεξαμενών για να διατηρεί σε ένα καθορισμένο σημείο την στάθμη του νερού .</w:t>
      </w:r>
    </w:p>
    <w:p w:rsidR="00011A22" w:rsidRPr="00011A22" w:rsidRDefault="00011A22" w:rsidP="00011A22">
      <w:pPr>
        <w:spacing w:after="160" w:line="259" w:lineRule="auto"/>
        <w:ind w:firstLine="450"/>
        <w:jc w:val="both"/>
        <w:rPr>
          <w:rFonts w:ascii="Arial" w:hAnsi="Arial" w:cs="Arial"/>
          <w:sz w:val="24"/>
          <w:szCs w:val="24"/>
        </w:rPr>
      </w:pPr>
      <w:r w:rsidRPr="00011A22">
        <w:rPr>
          <w:rFonts w:ascii="Arial" w:hAnsi="Arial" w:cs="Arial"/>
          <w:sz w:val="24"/>
          <w:szCs w:val="24"/>
        </w:rPr>
        <w:lastRenderedPageBreak/>
        <w:t xml:space="preserve">Η υδραυλική βαλβίδα Ελέγχου στάθμης ενός επιπέδου (άνω στάθμη) θα πραγματοποιεί τη λειτουργία αυτή με υδραυλικό τρόπο μέσω της ελεγχόμενης αυξομείωσης του ανοίγματος διέλευσης του νερού στο εσωτερικό της βαλβίδας. Τη διαδικασία αυτή θα την πραγματοποιεί σύστημα αποτελούμενο από πιλότο και κύκλωμα </w:t>
      </w:r>
      <w:proofErr w:type="spellStart"/>
      <w:r w:rsidRPr="00011A22">
        <w:rPr>
          <w:rFonts w:ascii="Arial" w:hAnsi="Arial" w:cs="Arial"/>
          <w:sz w:val="24"/>
          <w:szCs w:val="24"/>
        </w:rPr>
        <w:t>μικροσωληνίσκων</w:t>
      </w:r>
      <w:proofErr w:type="spellEnd"/>
      <w:r w:rsidRPr="00011A22">
        <w:rPr>
          <w:rFonts w:ascii="Arial" w:hAnsi="Arial" w:cs="Arial"/>
          <w:sz w:val="24"/>
          <w:szCs w:val="24"/>
        </w:rPr>
        <w:t xml:space="preserve"> σύνδεσης του πιλότου με τω σώμα της βαλβίδας.</w:t>
      </w:r>
    </w:p>
    <w:p w:rsidR="00011A22" w:rsidRPr="00011A22" w:rsidRDefault="00011A22" w:rsidP="00011A22">
      <w:pPr>
        <w:spacing w:after="160" w:line="259" w:lineRule="auto"/>
        <w:ind w:firstLine="450"/>
        <w:jc w:val="both"/>
        <w:rPr>
          <w:rFonts w:ascii="Arial" w:hAnsi="Arial" w:cs="Arial"/>
          <w:sz w:val="24"/>
          <w:szCs w:val="24"/>
        </w:rPr>
      </w:pPr>
      <w:r w:rsidRPr="00011A22">
        <w:rPr>
          <w:rFonts w:ascii="Arial" w:hAnsi="Arial" w:cs="Arial"/>
          <w:sz w:val="24"/>
          <w:szCs w:val="24"/>
        </w:rPr>
        <w:t>Η βαλβίδα Ελέγχου στάθμης ενός επιπέδου (άνω στάθμη) θα πρέπει να συμμορφώνεται με τις παρακάτω προδιαγραφές:</w:t>
      </w:r>
    </w:p>
    <w:p w:rsidR="00011A22" w:rsidRPr="00011A22" w:rsidRDefault="00011A22" w:rsidP="00011A22">
      <w:pPr>
        <w:numPr>
          <w:ilvl w:val="0"/>
          <w:numId w:val="4"/>
        </w:numPr>
        <w:spacing w:after="160" w:line="259" w:lineRule="auto"/>
        <w:contextualSpacing/>
        <w:jc w:val="both"/>
        <w:rPr>
          <w:rFonts w:ascii="Arial" w:hAnsi="Arial" w:cs="Arial"/>
          <w:sz w:val="24"/>
          <w:szCs w:val="24"/>
        </w:rPr>
      </w:pPr>
      <w:r w:rsidRPr="00011A22">
        <w:rPr>
          <w:rFonts w:ascii="Arial" w:hAnsi="Arial" w:cs="Arial"/>
          <w:sz w:val="24"/>
          <w:szCs w:val="24"/>
        </w:rPr>
        <w:t>ΚΥΡΙΑ ΒΑΛΒΙΔΑ</w:t>
      </w:r>
    </w:p>
    <w:p w:rsidR="00011A22" w:rsidRPr="00011A22" w:rsidRDefault="00011A22" w:rsidP="00011A22">
      <w:pPr>
        <w:spacing w:after="160" w:line="259" w:lineRule="auto"/>
        <w:ind w:firstLine="450"/>
        <w:jc w:val="both"/>
        <w:rPr>
          <w:rFonts w:ascii="Arial" w:hAnsi="Arial" w:cs="Arial"/>
          <w:sz w:val="24"/>
          <w:szCs w:val="24"/>
        </w:rPr>
      </w:pPr>
      <w:r w:rsidRPr="00011A22">
        <w:rPr>
          <w:rFonts w:ascii="Arial" w:hAnsi="Arial" w:cs="Arial"/>
          <w:sz w:val="24"/>
          <w:szCs w:val="24"/>
        </w:rPr>
        <w:t xml:space="preserve">Η βασική βαλβίδα θα είναι υδραυλικά ελεγχόμενη διαφραγματικού τύπου, ευθείας ροής, με </w:t>
      </w:r>
      <w:proofErr w:type="spellStart"/>
      <w:r w:rsidRPr="00011A22">
        <w:rPr>
          <w:rFonts w:ascii="Arial" w:hAnsi="Arial" w:cs="Arial"/>
          <w:sz w:val="24"/>
          <w:szCs w:val="24"/>
        </w:rPr>
        <w:t>φλαντζωτά</w:t>
      </w:r>
      <w:proofErr w:type="spellEnd"/>
      <w:r w:rsidRPr="00011A22">
        <w:rPr>
          <w:rFonts w:ascii="Arial" w:hAnsi="Arial" w:cs="Arial"/>
          <w:sz w:val="24"/>
          <w:szCs w:val="24"/>
        </w:rPr>
        <w:t xml:space="preserve"> άκρα εισόδου-εξόδου. Η βαλβίδα θα αποτελείται από τρία κύρια μέρη: το σώμα, το σύστημα του διαφράγματος και το καπάκι. Το διάφραγμα θα είναι το μοναδικό κινούμενο μέρος της βαλβίδας και το οποίο θα δημιουργεί ένα στεγανό θάλαμο στο επάνω μέρος του το οποίο θα διαχωρίζει την πίεση λειτουργίας από την πίεση εξόδου.</w:t>
      </w:r>
    </w:p>
    <w:p w:rsidR="00011A22" w:rsidRPr="00011A22" w:rsidRDefault="00011A22" w:rsidP="00011A22">
      <w:pPr>
        <w:spacing w:after="160" w:line="259" w:lineRule="auto"/>
        <w:ind w:firstLine="450"/>
        <w:jc w:val="both"/>
        <w:rPr>
          <w:rFonts w:ascii="Arial" w:hAnsi="Arial" w:cs="Arial"/>
          <w:sz w:val="24"/>
          <w:szCs w:val="24"/>
        </w:rPr>
      </w:pPr>
      <w:r w:rsidRPr="00011A22">
        <w:rPr>
          <w:rFonts w:ascii="Arial" w:hAnsi="Arial" w:cs="Arial"/>
          <w:sz w:val="24"/>
          <w:szCs w:val="24"/>
        </w:rPr>
        <w:t>Δεν είναι αποδεκτή η ύπαρξη πιστονιού για την λειτουργία της βαλβίδας ή του πιλότου.</w:t>
      </w:r>
    </w:p>
    <w:p w:rsidR="00011A22" w:rsidRPr="00011A22" w:rsidRDefault="00011A22" w:rsidP="00011A22">
      <w:pPr>
        <w:spacing w:after="160" w:line="259" w:lineRule="auto"/>
        <w:ind w:firstLine="450"/>
        <w:jc w:val="both"/>
        <w:rPr>
          <w:rFonts w:ascii="Arial" w:hAnsi="Arial" w:cs="Arial"/>
          <w:sz w:val="24"/>
          <w:szCs w:val="24"/>
        </w:rPr>
      </w:pPr>
      <w:r w:rsidRPr="00011A22">
        <w:rPr>
          <w:rFonts w:ascii="Arial" w:hAnsi="Arial" w:cs="Arial"/>
          <w:sz w:val="24"/>
          <w:szCs w:val="24"/>
        </w:rPr>
        <w:t>Το μήκος από φλάντζα σε φλάντζα θα πρέπει να ακολουθεί τις προδιαγραφές κατά ISO 5752 SERIE 1.</w:t>
      </w:r>
    </w:p>
    <w:p w:rsidR="00011A22" w:rsidRPr="00011A22" w:rsidRDefault="00011A22" w:rsidP="00011A22">
      <w:pPr>
        <w:numPr>
          <w:ilvl w:val="0"/>
          <w:numId w:val="4"/>
        </w:numPr>
        <w:spacing w:after="160" w:line="259" w:lineRule="auto"/>
        <w:contextualSpacing/>
        <w:jc w:val="both"/>
        <w:rPr>
          <w:rFonts w:ascii="Arial" w:hAnsi="Arial" w:cs="Arial"/>
          <w:sz w:val="24"/>
          <w:szCs w:val="24"/>
        </w:rPr>
      </w:pPr>
      <w:r w:rsidRPr="00011A22">
        <w:rPr>
          <w:rFonts w:ascii="Arial" w:hAnsi="Arial" w:cs="Arial"/>
          <w:sz w:val="24"/>
          <w:szCs w:val="24"/>
        </w:rPr>
        <w:t>ΣΩΜΑ ΚΥΡΙΑΣ ΒΑΛΒΙΔΑΣ</w:t>
      </w:r>
    </w:p>
    <w:p w:rsidR="00011A22" w:rsidRPr="00011A22" w:rsidRDefault="00011A22" w:rsidP="00011A22">
      <w:pPr>
        <w:spacing w:after="160" w:line="259" w:lineRule="auto"/>
        <w:ind w:firstLine="450"/>
        <w:jc w:val="both"/>
        <w:rPr>
          <w:rFonts w:ascii="Arial" w:hAnsi="Arial" w:cs="Arial"/>
          <w:sz w:val="24"/>
          <w:szCs w:val="24"/>
        </w:rPr>
      </w:pPr>
      <w:r w:rsidRPr="00011A22">
        <w:rPr>
          <w:rFonts w:ascii="Arial" w:hAnsi="Arial" w:cs="Arial"/>
          <w:sz w:val="24"/>
          <w:szCs w:val="24"/>
        </w:rPr>
        <w:t>Δεν γίνεται αποδεκτή η ύπαρξη ξεχωριστών θαλάμων μεταξύ του σώματος και του καπακιού της βαλβίδας. Το σώμα και το καπάκι θα είναι κατασκευασμένα από ελατό χυτοσίδηρο GGG40 θα είναι μονοκόμματα χωρίς ραφές συγκόλλησης.</w:t>
      </w:r>
    </w:p>
    <w:p w:rsidR="00011A22" w:rsidRPr="00011A22" w:rsidRDefault="00011A22" w:rsidP="00011A22">
      <w:pPr>
        <w:spacing w:after="160" w:line="259" w:lineRule="auto"/>
        <w:ind w:firstLine="450"/>
        <w:jc w:val="both"/>
        <w:rPr>
          <w:rFonts w:ascii="Arial" w:hAnsi="Arial" w:cs="Arial"/>
          <w:sz w:val="24"/>
          <w:szCs w:val="24"/>
        </w:rPr>
      </w:pPr>
      <w:r w:rsidRPr="00011A22">
        <w:rPr>
          <w:rFonts w:ascii="Arial" w:hAnsi="Arial" w:cs="Arial"/>
          <w:sz w:val="24"/>
          <w:szCs w:val="24"/>
        </w:rPr>
        <w:t xml:space="preserve">Η έδρα του διαφράγματος στο άνοιγμα διέλευσης του νερού στη βάση της βαλβίδας, το καπάκι και ο άξονας του διαφράγματος θα είναι </w:t>
      </w:r>
      <w:proofErr w:type="spellStart"/>
      <w:r w:rsidRPr="00011A22">
        <w:rPr>
          <w:rFonts w:ascii="Arial" w:hAnsi="Arial" w:cs="Arial"/>
          <w:sz w:val="24"/>
          <w:szCs w:val="24"/>
        </w:rPr>
        <w:t>προσθαφαιρούμενα</w:t>
      </w:r>
      <w:proofErr w:type="spellEnd"/>
      <w:r w:rsidRPr="00011A22">
        <w:rPr>
          <w:rFonts w:ascii="Arial" w:hAnsi="Arial" w:cs="Arial"/>
          <w:sz w:val="24"/>
          <w:szCs w:val="24"/>
        </w:rPr>
        <w:t>. Όλες οι επισκευές ή τροποποιήσεις εκτός της πλήρους αντικατάστασης της βαλβίδας θα πρέπει να γίνονται χωρίς την απομάκρυνσης της βαλβίδας από το δίκτυο.</w:t>
      </w:r>
    </w:p>
    <w:p w:rsidR="00011A22" w:rsidRPr="00011A22" w:rsidRDefault="00011A22" w:rsidP="00011A22">
      <w:pPr>
        <w:numPr>
          <w:ilvl w:val="0"/>
          <w:numId w:val="4"/>
        </w:numPr>
        <w:spacing w:after="160" w:line="259" w:lineRule="auto"/>
        <w:contextualSpacing/>
        <w:jc w:val="both"/>
        <w:rPr>
          <w:rFonts w:ascii="Arial" w:hAnsi="Arial" w:cs="Arial"/>
          <w:sz w:val="24"/>
          <w:szCs w:val="24"/>
        </w:rPr>
      </w:pPr>
      <w:r w:rsidRPr="00011A22">
        <w:rPr>
          <w:rFonts w:ascii="Arial" w:hAnsi="Arial" w:cs="Arial"/>
          <w:sz w:val="24"/>
          <w:szCs w:val="24"/>
        </w:rPr>
        <w:t>ΚΥΚΛΩΜΑ ΠΙΛΟΤΟΥ, ΣΥΣΤΗΜΑ ΕΛΕΓΧΟΥ ΚΑΙ ΠΑΡΕΛΚΟΜΕΝΑ</w:t>
      </w:r>
    </w:p>
    <w:p w:rsidR="00011A22" w:rsidRPr="00011A22" w:rsidRDefault="00011A22" w:rsidP="00011A22">
      <w:pPr>
        <w:spacing w:after="160" w:line="259" w:lineRule="auto"/>
        <w:ind w:firstLine="450"/>
        <w:jc w:val="both"/>
        <w:rPr>
          <w:rFonts w:ascii="Arial" w:hAnsi="Arial" w:cs="Arial"/>
          <w:sz w:val="24"/>
          <w:szCs w:val="24"/>
        </w:rPr>
      </w:pPr>
      <w:r w:rsidRPr="00011A22">
        <w:rPr>
          <w:rFonts w:ascii="Arial" w:hAnsi="Arial" w:cs="Arial"/>
          <w:sz w:val="24"/>
          <w:szCs w:val="24"/>
        </w:rPr>
        <w:t xml:space="preserve">Γενικά το σύστημα του πιλότου θα είναι μία διαφραγματική βαλβίδα άμεσης απόκρισης σχεδιασμένη ώστε να κλείνει όταν ο διακόπτης άνω στάθμης (φλοτέρ) βρεθεί στην ανώτατη θέση που έχει καθορισθεί (ανώτατη στάθμη δεξαμενής ). Η λειτουργία του πιλότου κρατείται σε ανοικτή θέση από τη δύναμη του συμπιεσμένου ελατηρίου πάνω από το διάφραγμα και κλείνει όταν η δύναμη της πίεσης που δρα από το κάτω μέρος του διαφράγματος ξεπερνά τη ρυθμισμένη συμπίεση του ελατηρίου. Το σύστημα ελέγχου του πιλότου θα διαθέτει </w:t>
      </w:r>
      <w:r w:rsidR="0073770E">
        <w:rPr>
          <w:rFonts w:ascii="Arial" w:hAnsi="Arial" w:cs="Arial"/>
          <w:sz w:val="24"/>
          <w:szCs w:val="24"/>
        </w:rPr>
        <w:t>αμετάβλητη οπή διέλευσης</w:t>
      </w:r>
      <w:r w:rsidRPr="00011A22">
        <w:rPr>
          <w:rFonts w:ascii="Arial" w:hAnsi="Arial" w:cs="Arial"/>
          <w:sz w:val="24"/>
          <w:szCs w:val="24"/>
        </w:rPr>
        <w:t>. Δεν γίνονται αποδεκτά συστήματα πιλότων με μεταβλητές οπές διέλευσης.</w:t>
      </w:r>
    </w:p>
    <w:p w:rsidR="00011A22" w:rsidRPr="00011A22" w:rsidRDefault="00011A22" w:rsidP="00011A22">
      <w:pPr>
        <w:spacing w:after="160" w:line="259" w:lineRule="auto"/>
        <w:ind w:firstLine="450"/>
        <w:jc w:val="both"/>
        <w:rPr>
          <w:rFonts w:ascii="Arial" w:hAnsi="Arial" w:cs="Arial"/>
          <w:sz w:val="24"/>
          <w:szCs w:val="24"/>
        </w:rPr>
      </w:pPr>
      <w:r w:rsidRPr="00011A22">
        <w:rPr>
          <w:rFonts w:ascii="Arial" w:hAnsi="Arial" w:cs="Arial"/>
          <w:sz w:val="24"/>
          <w:szCs w:val="24"/>
        </w:rPr>
        <w:t>Η βαλβίδα θα διαθέτει βελονοειδή βάνα μιας διευθύνσεως ροής πού θα επιτρέπει την ρύθμιση της ταχύτητας ανοίγματος της βαλβίδας χωρίς να επηρεάζει την ταχύτητα κλεισίματος.</w:t>
      </w:r>
    </w:p>
    <w:p w:rsidR="00011A22" w:rsidRPr="00011A22" w:rsidRDefault="00011A22" w:rsidP="00011A22">
      <w:pPr>
        <w:numPr>
          <w:ilvl w:val="0"/>
          <w:numId w:val="4"/>
        </w:numPr>
        <w:spacing w:after="0" w:line="259" w:lineRule="auto"/>
        <w:ind w:left="1166"/>
        <w:contextualSpacing/>
        <w:jc w:val="both"/>
        <w:rPr>
          <w:rFonts w:ascii="Arial" w:hAnsi="Arial" w:cs="Arial"/>
          <w:sz w:val="24"/>
          <w:szCs w:val="24"/>
        </w:rPr>
      </w:pPr>
      <w:r w:rsidRPr="00011A22">
        <w:rPr>
          <w:rFonts w:ascii="Arial" w:hAnsi="Arial" w:cs="Arial"/>
          <w:sz w:val="24"/>
          <w:szCs w:val="24"/>
        </w:rPr>
        <w:lastRenderedPageBreak/>
        <w:t>ΣΥΣΤΗΜΑ ΧΑΜΗΛΩΝ ΠΑΡΟΧΩΝ</w:t>
      </w:r>
    </w:p>
    <w:p w:rsidR="00011A22" w:rsidRPr="00011A22" w:rsidRDefault="00011A22" w:rsidP="00011A22">
      <w:pPr>
        <w:spacing w:after="160" w:line="259" w:lineRule="auto"/>
        <w:ind w:firstLine="450"/>
        <w:jc w:val="both"/>
        <w:rPr>
          <w:rFonts w:ascii="Arial" w:hAnsi="Arial" w:cs="Arial"/>
          <w:sz w:val="24"/>
          <w:szCs w:val="24"/>
        </w:rPr>
      </w:pPr>
      <w:r w:rsidRPr="00011A22">
        <w:rPr>
          <w:rFonts w:ascii="Arial" w:hAnsi="Arial" w:cs="Arial"/>
          <w:sz w:val="24"/>
          <w:szCs w:val="24"/>
        </w:rPr>
        <w:t>Οι βαλβίδες θα πρέπει να διαθέτουν ενσωματωμένη δυνατότητα λειτουργίας χωρίς κραδασμούς από σχεδόν μηδενικές παροχές μέχρι τη μέγιστη παροχή λειτουργίας. Οποιαδήποτε άλλη προστιθέμενη κατασκευή που θα περιορίζει την ροή εντός της βαλβίδας δεν γίνεται αποδεκτή.</w:t>
      </w:r>
    </w:p>
    <w:p w:rsidR="00011A22" w:rsidRPr="00011A22" w:rsidRDefault="00011A22" w:rsidP="00011A22">
      <w:pPr>
        <w:spacing w:after="160" w:line="259" w:lineRule="auto"/>
        <w:ind w:firstLine="450"/>
        <w:jc w:val="both"/>
        <w:rPr>
          <w:rFonts w:ascii="Arial" w:hAnsi="Arial" w:cs="Arial"/>
          <w:sz w:val="24"/>
          <w:szCs w:val="24"/>
        </w:rPr>
      </w:pPr>
      <w:r w:rsidRPr="00011A22">
        <w:rPr>
          <w:rFonts w:ascii="Arial" w:hAnsi="Arial" w:cs="Arial"/>
          <w:sz w:val="24"/>
          <w:szCs w:val="24"/>
        </w:rPr>
        <w:t>Δεν επιτρέπεται επίσης η διαχείριση των χαμηλών παροχών μέσω συστημάτων παράκαμψης (</w:t>
      </w:r>
      <w:proofErr w:type="spellStart"/>
      <w:r w:rsidRPr="00011A22">
        <w:rPr>
          <w:rFonts w:ascii="Arial" w:hAnsi="Arial" w:cs="Arial"/>
          <w:sz w:val="24"/>
          <w:szCs w:val="24"/>
        </w:rPr>
        <w:t>by</w:t>
      </w:r>
      <w:proofErr w:type="spellEnd"/>
      <w:r w:rsidRPr="00011A22">
        <w:rPr>
          <w:rFonts w:ascii="Arial" w:hAnsi="Arial" w:cs="Arial"/>
          <w:sz w:val="24"/>
          <w:szCs w:val="24"/>
        </w:rPr>
        <w:t xml:space="preserve"> </w:t>
      </w:r>
      <w:proofErr w:type="spellStart"/>
      <w:r w:rsidRPr="00011A22">
        <w:rPr>
          <w:rFonts w:ascii="Arial" w:hAnsi="Arial" w:cs="Arial"/>
          <w:sz w:val="24"/>
          <w:szCs w:val="24"/>
        </w:rPr>
        <w:t>pass</w:t>
      </w:r>
      <w:proofErr w:type="spellEnd"/>
      <w:r w:rsidRPr="00011A22">
        <w:rPr>
          <w:rFonts w:ascii="Arial" w:hAnsi="Arial" w:cs="Arial"/>
          <w:sz w:val="24"/>
          <w:szCs w:val="24"/>
        </w:rPr>
        <w:t>).</w:t>
      </w:r>
    </w:p>
    <w:p w:rsidR="00011A22" w:rsidRPr="00011A22" w:rsidRDefault="00011A22" w:rsidP="00011A22">
      <w:pPr>
        <w:numPr>
          <w:ilvl w:val="0"/>
          <w:numId w:val="4"/>
        </w:numPr>
        <w:spacing w:after="160" w:line="259" w:lineRule="auto"/>
        <w:contextualSpacing/>
        <w:jc w:val="both"/>
        <w:rPr>
          <w:rFonts w:ascii="Arial" w:hAnsi="Arial" w:cs="Arial"/>
          <w:sz w:val="24"/>
          <w:szCs w:val="24"/>
        </w:rPr>
      </w:pPr>
      <w:r w:rsidRPr="00011A22">
        <w:rPr>
          <w:rFonts w:ascii="Arial" w:hAnsi="Arial" w:cs="Arial"/>
          <w:sz w:val="24"/>
          <w:szCs w:val="24"/>
        </w:rPr>
        <w:t>ΥΛΙΚΑ ΚΑΤΑΣΚΕΥΗΣ</w:t>
      </w:r>
    </w:p>
    <w:p w:rsidR="00011A22" w:rsidRPr="00011A22" w:rsidRDefault="00011A22" w:rsidP="00011A22">
      <w:pPr>
        <w:spacing w:after="160" w:line="259" w:lineRule="auto"/>
        <w:ind w:firstLine="450"/>
        <w:jc w:val="both"/>
        <w:rPr>
          <w:rFonts w:ascii="Arial" w:hAnsi="Arial" w:cs="Arial"/>
          <w:sz w:val="24"/>
          <w:szCs w:val="24"/>
        </w:rPr>
      </w:pPr>
      <w:r w:rsidRPr="00011A22">
        <w:rPr>
          <w:rFonts w:ascii="Arial" w:hAnsi="Arial" w:cs="Arial"/>
          <w:sz w:val="24"/>
          <w:szCs w:val="24"/>
        </w:rPr>
        <w:t xml:space="preserve">Το σώμα και το καπάκι της βασικής βαλβίδας θα είναι κατασκευασμένα από ελατό χυτοσίδηρο GGG 40, θα έχουν λείες επιφάνειες χωρίς εξογκώματα και θα έχουν επικαλυφθεί τόσο εσωτερικά όσο και εξωτερικά με ειδική </w:t>
      </w:r>
      <w:proofErr w:type="spellStart"/>
      <w:r w:rsidRPr="00011A22">
        <w:rPr>
          <w:rFonts w:ascii="Arial" w:hAnsi="Arial" w:cs="Arial"/>
          <w:sz w:val="24"/>
          <w:szCs w:val="24"/>
        </w:rPr>
        <w:t>εποξειδική</w:t>
      </w:r>
      <w:proofErr w:type="spellEnd"/>
      <w:r w:rsidRPr="00011A22">
        <w:rPr>
          <w:rFonts w:ascii="Arial" w:hAnsi="Arial" w:cs="Arial"/>
          <w:sz w:val="24"/>
          <w:szCs w:val="24"/>
        </w:rPr>
        <w:t xml:space="preserve"> πούδρα ελάχιστου πάχους 250 μικρών για την οποία θα πρέπει να προσκομισθούν πιστοποιητικά </w:t>
      </w:r>
      <w:proofErr w:type="spellStart"/>
      <w:r w:rsidRPr="00011A22">
        <w:rPr>
          <w:rFonts w:ascii="Arial" w:hAnsi="Arial" w:cs="Arial"/>
          <w:sz w:val="24"/>
          <w:szCs w:val="24"/>
        </w:rPr>
        <w:t>καταλληλότητας</w:t>
      </w:r>
      <w:proofErr w:type="spellEnd"/>
      <w:r w:rsidRPr="00011A22">
        <w:rPr>
          <w:rFonts w:ascii="Arial" w:hAnsi="Arial" w:cs="Arial"/>
          <w:sz w:val="24"/>
          <w:szCs w:val="24"/>
        </w:rPr>
        <w:t xml:space="preserve"> για χρήση σε εφαρμογές ποσίμου νερού.</w:t>
      </w:r>
    </w:p>
    <w:p w:rsidR="00011A22" w:rsidRPr="00011A22" w:rsidRDefault="00011A22" w:rsidP="00011A22">
      <w:pPr>
        <w:spacing w:after="160" w:line="259" w:lineRule="auto"/>
        <w:ind w:firstLine="450"/>
        <w:jc w:val="both"/>
        <w:rPr>
          <w:rFonts w:ascii="Arial" w:hAnsi="Arial" w:cs="Arial"/>
          <w:sz w:val="24"/>
          <w:szCs w:val="24"/>
        </w:rPr>
      </w:pPr>
      <w:r w:rsidRPr="00011A22">
        <w:rPr>
          <w:rFonts w:ascii="Arial" w:hAnsi="Arial" w:cs="Arial"/>
          <w:sz w:val="24"/>
          <w:szCs w:val="24"/>
        </w:rPr>
        <w:t>Η βαλβίδα θα πρέπει να διαθέτει εξωτερικό φίλτρο του νερού οδήγησης, με ενσωματωμένη τοπική στένωση {</w:t>
      </w:r>
      <w:proofErr w:type="spellStart"/>
      <w:r w:rsidRPr="00011A22">
        <w:rPr>
          <w:rFonts w:ascii="Arial" w:hAnsi="Arial" w:cs="Arial"/>
          <w:sz w:val="24"/>
          <w:szCs w:val="24"/>
        </w:rPr>
        <w:t>orifice</w:t>
      </w:r>
      <w:proofErr w:type="spellEnd"/>
      <w:r w:rsidRPr="00011A22">
        <w:rPr>
          <w:rFonts w:ascii="Arial" w:hAnsi="Arial" w:cs="Arial"/>
          <w:sz w:val="24"/>
          <w:szCs w:val="24"/>
        </w:rPr>
        <w:t>}, το οποίο θα είναι κατασκευασμένο από ορείχαλκο και εσωτερικά θα έχει σήτα από χάλυβα SS 316 ονομαστικής πιέσεως λειτουργίας 25bar.</w:t>
      </w:r>
    </w:p>
    <w:p w:rsidR="00011A22" w:rsidRPr="00011A22" w:rsidRDefault="00011A22" w:rsidP="00011A22">
      <w:pPr>
        <w:spacing w:after="160" w:line="259" w:lineRule="auto"/>
        <w:ind w:firstLine="450"/>
        <w:jc w:val="both"/>
        <w:rPr>
          <w:rFonts w:ascii="Arial" w:hAnsi="Arial" w:cs="Arial"/>
          <w:sz w:val="24"/>
          <w:szCs w:val="24"/>
        </w:rPr>
      </w:pPr>
      <w:r w:rsidRPr="00011A22">
        <w:rPr>
          <w:rFonts w:ascii="Arial" w:hAnsi="Arial" w:cs="Arial"/>
          <w:sz w:val="24"/>
          <w:szCs w:val="24"/>
        </w:rPr>
        <w:t xml:space="preserve">Η βαλβίδα θα έχει </w:t>
      </w:r>
      <w:proofErr w:type="spellStart"/>
      <w:r w:rsidRPr="00011A22">
        <w:rPr>
          <w:rFonts w:ascii="Arial" w:hAnsi="Arial" w:cs="Arial"/>
          <w:sz w:val="24"/>
          <w:szCs w:val="24"/>
        </w:rPr>
        <w:t>διοδικούς</w:t>
      </w:r>
      <w:proofErr w:type="spellEnd"/>
      <w:r w:rsidRPr="00011A22">
        <w:rPr>
          <w:rFonts w:ascii="Arial" w:hAnsi="Arial" w:cs="Arial"/>
          <w:sz w:val="24"/>
          <w:szCs w:val="24"/>
        </w:rPr>
        <w:t xml:space="preserve"> διακόπτες απομόνωσης μανομέτρου </w:t>
      </w:r>
      <w:proofErr w:type="spellStart"/>
      <w:r w:rsidRPr="00011A22">
        <w:rPr>
          <w:rFonts w:ascii="Arial" w:hAnsi="Arial" w:cs="Arial"/>
          <w:sz w:val="24"/>
          <w:szCs w:val="24"/>
        </w:rPr>
        <w:t>Vz</w:t>
      </w:r>
      <w:proofErr w:type="spellEnd"/>
      <w:r w:rsidRPr="00011A22">
        <w:rPr>
          <w:rFonts w:ascii="Arial" w:hAnsi="Arial" w:cs="Arial"/>
          <w:sz w:val="24"/>
          <w:szCs w:val="24"/>
        </w:rPr>
        <w:t xml:space="preserve"> -ΡΝ 25, κατασκευασμένους από επινικελωμένο ορείχαλκο και οποίοι θα διαθέτουν σύστημα εκτόνωσης της πίεσης από το μανόμετρο όταν δεν απαιτείται η οπτική ένδειξη ώστε να μην καταπονείται συνεχώς το μανόμετρο.</w:t>
      </w:r>
    </w:p>
    <w:p w:rsidR="00011A22" w:rsidRPr="00011A22" w:rsidRDefault="00011A22" w:rsidP="00011A22">
      <w:pPr>
        <w:spacing w:after="160" w:line="259" w:lineRule="auto"/>
        <w:ind w:firstLine="450"/>
        <w:jc w:val="both"/>
        <w:rPr>
          <w:rFonts w:ascii="Arial" w:hAnsi="Arial" w:cs="Arial"/>
          <w:sz w:val="24"/>
          <w:szCs w:val="24"/>
        </w:rPr>
      </w:pPr>
      <w:r w:rsidRPr="00011A22">
        <w:rPr>
          <w:rFonts w:ascii="Arial" w:hAnsi="Arial" w:cs="Arial"/>
          <w:sz w:val="24"/>
          <w:szCs w:val="24"/>
        </w:rPr>
        <w:t>Η βαλβίδα θα διαθέτει πάνω στο καπάκι δείκτης θέσης προοδευτικού ανοίγματος με τάπα ασφαλείας από ανοξείδωτο χάλυβα SS316, που δεν θα μπορεί να απομακρυνθεί, και που θα επιτρέπει τον έλεγχο της θέσης λειτουργίας της βαλβίδας καθώς και τον εξαερισμό του θαλάμου ελέγχου .</w:t>
      </w:r>
    </w:p>
    <w:p w:rsidR="00011A22" w:rsidRPr="00011A22" w:rsidRDefault="00011A22" w:rsidP="00011A22">
      <w:pPr>
        <w:numPr>
          <w:ilvl w:val="0"/>
          <w:numId w:val="4"/>
        </w:numPr>
        <w:spacing w:after="160" w:line="259" w:lineRule="auto"/>
        <w:contextualSpacing/>
        <w:jc w:val="both"/>
        <w:rPr>
          <w:rFonts w:ascii="Arial" w:hAnsi="Arial" w:cs="Arial"/>
          <w:sz w:val="24"/>
          <w:szCs w:val="24"/>
        </w:rPr>
      </w:pPr>
      <w:r w:rsidRPr="00011A22">
        <w:rPr>
          <w:rFonts w:ascii="Arial" w:hAnsi="Arial" w:cs="Arial"/>
          <w:sz w:val="24"/>
          <w:szCs w:val="24"/>
        </w:rPr>
        <w:t>ΑΠΑΙΤΗΣΕΙΣ</w:t>
      </w:r>
    </w:p>
    <w:p w:rsidR="00011A22" w:rsidRPr="00011A22" w:rsidRDefault="00011A22" w:rsidP="00011A22">
      <w:pPr>
        <w:spacing w:after="160" w:line="259" w:lineRule="auto"/>
        <w:ind w:firstLine="450"/>
        <w:jc w:val="both"/>
        <w:rPr>
          <w:rFonts w:ascii="Arial" w:hAnsi="Arial" w:cs="Arial"/>
          <w:sz w:val="24"/>
          <w:szCs w:val="24"/>
        </w:rPr>
      </w:pPr>
      <w:r w:rsidRPr="00011A22">
        <w:rPr>
          <w:rFonts w:ascii="Arial" w:hAnsi="Arial" w:cs="Arial"/>
          <w:sz w:val="24"/>
          <w:szCs w:val="24"/>
        </w:rPr>
        <w:t>1.</w:t>
      </w:r>
      <w:r w:rsidRPr="00011A22">
        <w:rPr>
          <w:rFonts w:ascii="Arial" w:hAnsi="Arial" w:cs="Arial"/>
          <w:sz w:val="24"/>
          <w:szCs w:val="24"/>
        </w:rPr>
        <w:tab/>
        <w:t>Ο κατασκευαστής θα πρέπει να διαθέτει πιστοποιητικό ποιότητας ISO 9001:2008.</w:t>
      </w:r>
    </w:p>
    <w:p w:rsidR="00011A22" w:rsidRPr="00011A22" w:rsidRDefault="00011A22" w:rsidP="00011A22">
      <w:pPr>
        <w:spacing w:after="160" w:line="259" w:lineRule="auto"/>
        <w:ind w:firstLine="450"/>
        <w:jc w:val="both"/>
        <w:rPr>
          <w:rFonts w:ascii="Arial" w:hAnsi="Arial" w:cs="Arial"/>
          <w:sz w:val="24"/>
          <w:szCs w:val="24"/>
        </w:rPr>
      </w:pPr>
      <w:r w:rsidRPr="00011A22">
        <w:rPr>
          <w:rFonts w:ascii="Arial" w:hAnsi="Arial" w:cs="Arial"/>
          <w:sz w:val="24"/>
          <w:szCs w:val="24"/>
        </w:rPr>
        <w:t>2.</w:t>
      </w:r>
      <w:r w:rsidRPr="00011A22">
        <w:rPr>
          <w:rFonts w:ascii="Arial" w:hAnsi="Arial" w:cs="Arial"/>
          <w:sz w:val="24"/>
          <w:szCs w:val="24"/>
        </w:rPr>
        <w:tab/>
        <w:t xml:space="preserve">Θα πρέπει να προσκομιστεί πιστοποιητικό υγιεινής για την </w:t>
      </w:r>
      <w:proofErr w:type="spellStart"/>
      <w:r w:rsidRPr="00011A22">
        <w:rPr>
          <w:rFonts w:ascii="Arial" w:hAnsi="Arial" w:cs="Arial"/>
          <w:sz w:val="24"/>
          <w:szCs w:val="24"/>
        </w:rPr>
        <w:t>εποξεική</w:t>
      </w:r>
      <w:proofErr w:type="spellEnd"/>
      <w:r w:rsidRPr="00011A22">
        <w:rPr>
          <w:rFonts w:ascii="Arial" w:hAnsi="Arial" w:cs="Arial"/>
          <w:sz w:val="24"/>
          <w:szCs w:val="24"/>
        </w:rPr>
        <w:t xml:space="preserve"> βαφή της βαλβίδας.</w:t>
      </w:r>
    </w:p>
    <w:p w:rsidR="00011A22" w:rsidRPr="00011A22" w:rsidRDefault="00011A22" w:rsidP="00011A22">
      <w:pPr>
        <w:spacing w:after="160" w:line="259" w:lineRule="auto"/>
        <w:ind w:firstLine="450"/>
        <w:jc w:val="both"/>
        <w:rPr>
          <w:rFonts w:ascii="Arial" w:hAnsi="Arial" w:cs="Arial"/>
          <w:sz w:val="24"/>
          <w:szCs w:val="24"/>
        </w:rPr>
      </w:pPr>
      <w:r w:rsidRPr="00011A22">
        <w:rPr>
          <w:rFonts w:ascii="Arial" w:hAnsi="Arial" w:cs="Arial"/>
          <w:sz w:val="24"/>
          <w:szCs w:val="24"/>
        </w:rPr>
        <w:t>Ο προϋπολογισμός της προμήθειας ενός μειωτή πίεσης και μίας βαλβίδας ελέγχου στάθμης με τα ανωτέρω χαρακτηριστικά ανέρχεται στο ποσό των 3.000,00€ πλέον 720,00€ Φ.Π.Α σύνολο 3.720,00€.</w:t>
      </w:r>
    </w:p>
    <w:p w:rsidR="0045115E" w:rsidRPr="0045115E" w:rsidRDefault="0045115E" w:rsidP="0045115E">
      <w:pPr>
        <w:tabs>
          <w:tab w:val="left" w:pos="11110"/>
        </w:tabs>
        <w:rPr>
          <w:rFonts w:ascii="Times New Roman" w:hAnsi="Times New Roman"/>
        </w:rPr>
      </w:pPr>
    </w:p>
    <w:sectPr w:rsidR="0045115E" w:rsidRPr="0045115E" w:rsidSect="0045115E">
      <w:pgSz w:w="11906" w:h="16838"/>
      <w:pgMar w:top="1392" w:right="1534" w:bottom="2206" w:left="15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662" w:rsidRDefault="001A6662" w:rsidP="00B5346E">
      <w:pPr>
        <w:spacing w:after="0" w:line="240" w:lineRule="auto"/>
      </w:pPr>
      <w:r>
        <w:separator/>
      </w:r>
    </w:p>
  </w:endnote>
  <w:endnote w:type="continuationSeparator" w:id="0">
    <w:p w:rsidR="001A6662" w:rsidRDefault="001A6662" w:rsidP="00B5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662" w:rsidRDefault="001A6662" w:rsidP="00B5346E">
      <w:pPr>
        <w:spacing w:after="0" w:line="240" w:lineRule="auto"/>
      </w:pPr>
      <w:r>
        <w:separator/>
      </w:r>
    </w:p>
  </w:footnote>
  <w:footnote w:type="continuationSeparator" w:id="0">
    <w:p w:rsidR="001A6662" w:rsidRDefault="001A6662" w:rsidP="00B534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EBA" w:rsidRDefault="001A6662">
    <w:pPr>
      <w:pStyle w:val="a4"/>
      <w:tabs>
        <w:tab w:val="clear" w:pos="4153"/>
        <w:tab w:val="clear" w:pos="8306"/>
        <w:tab w:val="left" w:pos="171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07D6"/>
    <w:multiLevelType w:val="hybridMultilevel"/>
    <w:tmpl w:val="5512F1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0D442F4"/>
    <w:multiLevelType w:val="hybridMultilevel"/>
    <w:tmpl w:val="5512F1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A490889"/>
    <w:multiLevelType w:val="hybridMultilevel"/>
    <w:tmpl w:val="DBAAA91E"/>
    <w:lvl w:ilvl="0" w:tplc="0408000F">
      <w:start w:val="1"/>
      <w:numFmt w:val="decimal"/>
      <w:lvlText w:val="%1."/>
      <w:lvlJc w:val="left"/>
      <w:pPr>
        <w:ind w:left="1170" w:hanging="360"/>
      </w:pPr>
    </w:lvl>
    <w:lvl w:ilvl="1" w:tplc="04080019" w:tentative="1">
      <w:start w:val="1"/>
      <w:numFmt w:val="lowerLetter"/>
      <w:lvlText w:val="%2."/>
      <w:lvlJc w:val="left"/>
      <w:pPr>
        <w:ind w:left="1890" w:hanging="360"/>
      </w:pPr>
    </w:lvl>
    <w:lvl w:ilvl="2" w:tplc="0408001B" w:tentative="1">
      <w:start w:val="1"/>
      <w:numFmt w:val="lowerRoman"/>
      <w:lvlText w:val="%3."/>
      <w:lvlJc w:val="right"/>
      <w:pPr>
        <w:ind w:left="2610" w:hanging="180"/>
      </w:pPr>
    </w:lvl>
    <w:lvl w:ilvl="3" w:tplc="0408000F" w:tentative="1">
      <w:start w:val="1"/>
      <w:numFmt w:val="decimal"/>
      <w:lvlText w:val="%4."/>
      <w:lvlJc w:val="left"/>
      <w:pPr>
        <w:ind w:left="3330" w:hanging="360"/>
      </w:pPr>
    </w:lvl>
    <w:lvl w:ilvl="4" w:tplc="04080019" w:tentative="1">
      <w:start w:val="1"/>
      <w:numFmt w:val="lowerLetter"/>
      <w:lvlText w:val="%5."/>
      <w:lvlJc w:val="left"/>
      <w:pPr>
        <w:ind w:left="4050" w:hanging="360"/>
      </w:pPr>
    </w:lvl>
    <w:lvl w:ilvl="5" w:tplc="0408001B" w:tentative="1">
      <w:start w:val="1"/>
      <w:numFmt w:val="lowerRoman"/>
      <w:lvlText w:val="%6."/>
      <w:lvlJc w:val="right"/>
      <w:pPr>
        <w:ind w:left="4770" w:hanging="180"/>
      </w:pPr>
    </w:lvl>
    <w:lvl w:ilvl="6" w:tplc="0408000F" w:tentative="1">
      <w:start w:val="1"/>
      <w:numFmt w:val="decimal"/>
      <w:lvlText w:val="%7."/>
      <w:lvlJc w:val="left"/>
      <w:pPr>
        <w:ind w:left="5490" w:hanging="360"/>
      </w:pPr>
    </w:lvl>
    <w:lvl w:ilvl="7" w:tplc="04080019" w:tentative="1">
      <w:start w:val="1"/>
      <w:numFmt w:val="lowerLetter"/>
      <w:lvlText w:val="%8."/>
      <w:lvlJc w:val="left"/>
      <w:pPr>
        <w:ind w:left="6210" w:hanging="360"/>
      </w:pPr>
    </w:lvl>
    <w:lvl w:ilvl="8" w:tplc="0408001B" w:tentative="1">
      <w:start w:val="1"/>
      <w:numFmt w:val="lowerRoman"/>
      <w:lvlText w:val="%9."/>
      <w:lvlJc w:val="right"/>
      <w:pPr>
        <w:ind w:left="6930" w:hanging="180"/>
      </w:pPr>
    </w:lvl>
  </w:abstractNum>
  <w:abstractNum w:abstractNumId="3">
    <w:nsid w:val="68317D4B"/>
    <w:multiLevelType w:val="hybridMultilevel"/>
    <w:tmpl w:val="5512F1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738E"/>
    <w:rsid w:val="00005594"/>
    <w:rsid w:val="00011A22"/>
    <w:rsid w:val="000164F2"/>
    <w:rsid w:val="00037573"/>
    <w:rsid w:val="00047E9F"/>
    <w:rsid w:val="00052D57"/>
    <w:rsid w:val="00053B68"/>
    <w:rsid w:val="00061B4C"/>
    <w:rsid w:val="00067C90"/>
    <w:rsid w:val="000715FD"/>
    <w:rsid w:val="00071D7F"/>
    <w:rsid w:val="00073BC3"/>
    <w:rsid w:val="000876E4"/>
    <w:rsid w:val="000A14D3"/>
    <w:rsid w:val="000C4583"/>
    <w:rsid w:val="000D1A94"/>
    <w:rsid w:val="000E2B3C"/>
    <w:rsid w:val="00136490"/>
    <w:rsid w:val="00167194"/>
    <w:rsid w:val="00190B95"/>
    <w:rsid w:val="001A6662"/>
    <w:rsid w:val="001B3738"/>
    <w:rsid w:val="001B629C"/>
    <w:rsid w:val="001D0635"/>
    <w:rsid w:val="001E433B"/>
    <w:rsid w:val="00237F9A"/>
    <w:rsid w:val="002B0F9C"/>
    <w:rsid w:val="002E0975"/>
    <w:rsid w:val="002F779C"/>
    <w:rsid w:val="00304CAC"/>
    <w:rsid w:val="00331141"/>
    <w:rsid w:val="003330A9"/>
    <w:rsid w:val="003608C0"/>
    <w:rsid w:val="00365642"/>
    <w:rsid w:val="00392CF7"/>
    <w:rsid w:val="00395F7F"/>
    <w:rsid w:val="003967B3"/>
    <w:rsid w:val="003A6582"/>
    <w:rsid w:val="003F0ED9"/>
    <w:rsid w:val="004120CC"/>
    <w:rsid w:val="00436FB3"/>
    <w:rsid w:val="00441030"/>
    <w:rsid w:val="00444B8B"/>
    <w:rsid w:val="0045115E"/>
    <w:rsid w:val="00462338"/>
    <w:rsid w:val="00471428"/>
    <w:rsid w:val="004768AB"/>
    <w:rsid w:val="00477168"/>
    <w:rsid w:val="00485A99"/>
    <w:rsid w:val="004C7AD9"/>
    <w:rsid w:val="004D5F34"/>
    <w:rsid w:val="00503471"/>
    <w:rsid w:val="00526A05"/>
    <w:rsid w:val="0053489F"/>
    <w:rsid w:val="0056772C"/>
    <w:rsid w:val="005813E1"/>
    <w:rsid w:val="005A2E60"/>
    <w:rsid w:val="005A539A"/>
    <w:rsid w:val="0062458A"/>
    <w:rsid w:val="0063192A"/>
    <w:rsid w:val="00645E90"/>
    <w:rsid w:val="00657C33"/>
    <w:rsid w:val="00664B06"/>
    <w:rsid w:val="006C4FEF"/>
    <w:rsid w:val="006D678C"/>
    <w:rsid w:val="00705BF9"/>
    <w:rsid w:val="00713FE5"/>
    <w:rsid w:val="007267B5"/>
    <w:rsid w:val="0073770E"/>
    <w:rsid w:val="007416B0"/>
    <w:rsid w:val="007458F6"/>
    <w:rsid w:val="007E4D36"/>
    <w:rsid w:val="00815C8E"/>
    <w:rsid w:val="00815D42"/>
    <w:rsid w:val="00854F00"/>
    <w:rsid w:val="00865866"/>
    <w:rsid w:val="00872A9D"/>
    <w:rsid w:val="008746FB"/>
    <w:rsid w:val="00891A40"/>
    <w:rsid w:val="00895839"/>
    <w:rsid w:val="008B639A"/>
    <w:rsid w:val="008C59E9"/>
    <w:rsid w:val="008E2375"/>
    <w:rsid w:val="00921154"/>
    <w:rsid w:val="00940AC1"/>
    <w:rsid w:val="009579F5"/>
    <w:rsid w:val="0099029B"/>
    <w:rsid w:val="009B7AB6"/>
    <w:rsid w:val="009D11C5"/>
    <w:rsid w:val="009D701B"/>
    <w:rsid w:val="009F2939"/>
    <w:rsid w:val="00A266DB"/>
    <w:rsid w:val="00A408C8"/>
    <w:rsid w:val="00A74107"/>
    <w:rsid w:val="00AD0EFB"/>
    <w:rsid w:val="00B5346E"/>
    <w:rsid w:val="00B81BE1"/>
    <w:rsid w:val="00B85048"/>
    <w:rsid w:val="00B90F6B"/>
    <w:rsid w:val="00B9738E"/>
    <w:rsid w:val="00BA0359"/>
    <w:rsid w:val="00BA5AF6"/>
    <w:rsid w:val="00BD56B4"/>
    <w:rsid w:val="00C04715"/>
    <w:rsid w:val="00C06994"/>
    <w:rsid w:val="00C15527"/>
    <w:rsid w:val="00C41B41"/>
    <w:rsid w:val="00C51BA6"/>
    <w:rsid w:val="00C916CD"/>
    <w:rsid w:val="00C97423"/>
    <w:rsid w:val="00CC2D64"/>
    <w:rsid w:val="00D008B1"/>
    <w:rsid w:val="00D1292E"/>
    <w:rsid w:val="00D14B5A"/>
    <w:rsid w:val="00D17978"/>
    <w:rsid w:val="00D37006"/>
    <w:rsid w:val="00D510F1"/>
    <w:rsid w:val="00D51321"/>
    <w:rsid w:val="00D81BFB"/>
    <w:rsid w:val="00DA62A6"/>
    <w:rsid w:val="00DD0FFB"/>
    <w:rsid w:val="00E00BD8"/>
    <w:rsid w:val="00E12EE1"/>
    <w:rsid w:val="00E25C36"/>
    <w:rsid w:val="00E301F9"/>
    <w:rsid w:val="00E32912"/>
    <w:rsid w:val="00E573E9"/>
    <w:rsid w:val="00E73CA2"/>
    <w:rsid w:val="00E95C11"/>
    <w:rsid w:val="00EA137B"/>
    <w:rsid w:val="00EC3F4C"/>
    <w:rsid w:val="00EF6F77"/>
    <w:rsid w:val="00F05F72"/>
    <w:rsid w:val="00F07E6A"/>
    <w:rsid w:val="00F12F71"/>
    <w:rsid w:val="00F30D8B"/>
    <w:rsid w:val="00F359EB"/>
    <w:rsid w:val="00F954B1"/>
    <w:rsid w:val="00FC5D6C"/>
    <w:rsid w:val="00FF51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B9F5FA-E6BE-406A-9F2B-1E56679F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38E"/>
    <w:pPr>
      <w:spacing w:after="200" w:line="276" w:lineRule="auto"/>
      <w:jc w:val="left"/>
    </w:pPr>
    <w:rPr>
      <w:rFonts w:ascii="Calibri" w:eastAsia="Calibri" w:hAnsi="Calibri" w:cs="Times New Roman"/>
    </w:rPr>
  </w:style>
  <w:style w:type="paragraph" w:styleId="1">
    <w:name w:val="heading 1"/>
    <w:basedOn w:val="a"/>
    <w:next w:val="a"/>
    <w:link w:val="1Char"/>
    <w:qFormat/>
    <w:rsid w:val="00B9738E"/>
    <w:pPr>
      <w:keepNext/>
      <w:tabs>
        <w:tab w:val="left" w:pos="1002"/>
        <w:tab w:val="center" w:pos="6979"/>
      </w:tabs>
      <w:spacing w:after="0"/>
      <w:outlineLvl w:val="0"/>
    </w:pPr>
    <w:rPr>
      <w:rFonts w:ascii="Times New Roman" w:hAnsi="Times New Roman"/>
      <w:b/>
      <w:sz w:val="44"/>
      <w:u w:val="single"/>
    </w:rPr>
  </w:style>
  <w:style w:type="paragraph" w:styleId="2">
    <w:name w:val="heading 2"/>
    <w:basedOn w:val="a"/>
    <w:next w:val="a"/>
    <w:link w:val="2Char"/>
    <w:qFormat/>
    <w:rsid w:val="00B9738E"/>
    <w:pPr>
      <w:keepNext/>
      <w:spacing w:after="120"/>
      <w:outlineLvl w:val="1"/>
    </w:pPr>
    <w:rPr>
      <w:rFonts w:ascii="Times New Roman" w:hAnsi="Times New Roman"/>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9738E"/>
    <w:rPr>
      <w:rFonts w:ascii="Times New Roman" w:eastAsia="Calibri" w:hAnsi="Times New Roman" w:cs="Times New Roman"/>
      <w:b/>
      <w:sz w:val="44"/>
      <w:u w:val="single"/>
    </w:rPr>
  </w:style>
  <w:style w:type="character" w:customStyle="1" w:styleId="2Char">
    <w:name w:val="Επικεφαλίδα 2 Char"/>
    <w:basedOn w:val="a0"/>
    <w:link w:val="2"/>
    <w:rsid w:val="00B9738E"/>
    <w:rPr>
      <w:rFonts w:ascii="Times New Roman" w:eastAsia="Calibri" w:hAnsi="Times New Roman" w:cs="Times New Roman"/>
      <w:b/>
      <w:sz w:val="28"/>
      <w:u w:val="single"/>
    </w:rPr>
  </w:style>
  <w:style w:type="paragraph" w:styleId="a3">
    <w:name w:val="List Paragraph"/>
    <w:basedOn w:val="a"/>
    <w:qFormat/>
    <w:rsid w:val="00B9738E"/>
    <w:pPr>
      <w:ind w:left="720"/>
      <w:contextualSpacing/>
    </w:pPr>
  </w:style>
  <w:style w:type="paragraph" w:styleId="a4">
    <w:name w:val="header"/>
    <w:basedOn w:val="a"/>
    <w:link w:val="Char"/>
    <w:unhideWhenUsed/>
    <w:rsid w:val="00B9738E"/>
    <w:pPr>
      <w:tabs>
        <w:tab w:val="center" w:pos="4153"/>
        <w:tab w:val="right" w:pos="8306"/>
      </w:tabs>
      <w:spacing w:after="0" w:line="240" w:lineRule="auto"/>
    </w:pPr>
  </w:style>
  <w:style w:type="character" w:customStyle="1" w:styleId="Char">
    <w:name w:val="Κεφαλίδα Char"/>
    <w:basedOn w:val="a0"/>
    <w:link w:val="a4"/>
    <w:rsid w:val="00B9738E"/>
    <w:rPr>
      <w:rFonts w:ascii="Calibri" w:eastAsia="Calibri" w:hAnsi="Calibri" w:cs="Times New Roman"/>
    </w:rPr>
  </w:style>
  <w:style w:type="character" w:styleId="-">
    <w:name w:val="Hyperlink"/>
    <w:semiHidden/>
    <w:unhideWhenUsed/>
    <w:rsid w:val="00B9738E"/>
    <w:rPr>
      <w:color w:val="0000FF"/>
      <w:u w:val="single"/>
    </w:rPr>
  </w:style>
  <w:style w:type="paragraph" w:styleId="a5">
    <w:name w:val="No Spacing"/>
    <w:uiPriority w:val="1"/>
    <w:qFormat/>
    <w:rsid w:val="00B9738E"/>
    <w:pPr>
      <w:jc w:val="left"/>
    </w:pPr>
    <w:rPr>
      <w:rFonts w:ascii="Calibri" w:eastAsia="Calibri" w:hAnsi="Calibri" w:cs="Times New Roman"/>
    </w:rPr>
  </w:style>
  <w:style w:type="paragraph" w:styleId="a6">
    <w:name w:val="Balloon Text"/>
    <w:basedOn w:val="a"/>
    <w:link w:val="Char0"/>
    <w:uiPriority w:val="99"/>
    <w:semiHidden/>
    <w:unhideWhenUsed/>
    <w:rsid w:val="000D1A94"/>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0D1A94"/>
    <w:rPr>
      <w:rFonts w:ascii="Tahoma" w:eastAsia="Calibri" w:hAnsi="Tahoma" w:cs="Tahoma"/>
      <w:sz w:val="16"/>
      <w:szCs w:val="16"/>
    </w:rPr>
  </w:style>
  <w:style w:type="table" w:styleId="a7">
    <w:name w:val="Table Grid"/>
    <w:basedOn w:val="a1"/>
    <w:uiPriority w:val="59"/>
    <w:rsid w:val="005A53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Πλέγμα πίνακα1"/>
    <w:basedOn w:val="a1"/>
    <w:next w:val="a7"/>
    <w:uiPriority w:val="59"/>
    <w:rsid w:val="0045115E"/>
    <w:pPr>
      <w:widowControl w:val="0"/>
      <w:jc w:val="left"/>
    </w:pPr>
    <w:rPr>
      <w:rFonts w:ascii="Courier New" w:eastAsia="Courier New" w:hAnsi="Courier New" w:cs="Courier New"/>
      <w:sz w:val="24"/>
      <w:szCs w:val="24"/>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28291">
      <w:bodyDiv w:val="1"/>
      <w:marLeft w:val="0"/>
      <w:marRight w:val="0"/>
      <w:marTop w:val="0"/>
      <w:marBottom w:val="0"/>
      <w:divBdr>
        <w:top w:val="none" w:sz="0" w:space="0" w:color="auto"/>
        <w:left w:val="none" w:sz="0" w:space="0" w:color="auto"/>
        <w:bottom w:val="none" w:sz="0" w:space="0" w:color="auto"/>
        <w:right w:val="none" w:sz="0" w:space="0" w:color="auto"/>
      </w:divBdr>
    </w:div>
    <w:div w:id="878519457">
      <w:bodyDiv w:val="1"/>
      <w:marLeft w:val="0"/>
      <w:marRight w:val="0"/>
      <w:marTop w:val="0"/>
      <w:marBottom w:val="0"/>
      <w:divBdr>
        <w:top w:val="none" w:sz="0" w:space="0" w:color="auto"/>
        <w:left w:val="none" w:sz="0" w:space="0" w:color="auto"/>
        <w:bottom w:val="none" w:sz="0" w:space="0" w:color="auto"/>
        <w:right w:val="none" w:sz="0" w:space="0" w:color="auto"/>
      </w:divBdr>
    </w:div>
    <w:div w:id="977959265">
      <w:bodyDiv w:val="1"/>
      <w:marLeft w:val="0"/>
      <w:marRight w:val="0"/>
      <w:marTop w:val="0"/>
      <w:marBottom w:val="0"/>
      <w:divBdr>
        <w:top w:val="none" w:sz="0" w:space="0" w:color="auto"/>
        <w:left w:val="none" w:sz="0" w:space="0" w:color="auto"/>
        <w:bottom w:val="none" w:sz="0" w:space="0" w:color="auto"/>
        <w:right w:val="none" w:sz="0" w:space="0" w:color="auto"/>
      </w:divBdr>
    </w:div>
    <w:div w:id="1113131578">
      <w:bodyDiv w:val="1"/>
      <w:marLeft w:val="0"/>
      <w:marRight w:val="0"/>
      <w:marTop w:val="0"/>
      <w:marBottom w:val="0"/>
      <w:divBdr>
        <w:top w:val="none" w:sz="0" w:space="0" w:color="auto"/>
        <w:left w:val="none" w:sz="0" w:space="0" w:color="auto"/>
        <w:bottom w:val="none" w:sz="0" w:space="0" w:color="auto"/>
        <w:right w:val="none" w:sz="0" w:space="0" w:color="auto"/>
      </w:divBdr>
    </w:div>
    <w:div w:id="1147864983">
      <w:bodyDiv w:val="1"/>
      <w:marLeft w:val="0"/>
      <w:marRight w:val="0"/>
      <w:marTop w:val="0"/>
      <w:marBottom w:val="0"/>
      <w:divBdr>
        <w:top w:val="none" w:sz="0" w:space="0" w:color="auto"/>
        <w:left w:val="none" w:sz="0" w:space="0" w:color="auto"/>
        <w:bottom w:val="none" w:sz="0" w:space="0" w:color="auto"/>
        <w:right w:val="none" w:sz="0" w:space="0" w:color="auto"/>
      </w:divBdr>
    </w:div>
    <w:div w:id="123720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94F38-F749-4750-A169-05FD9C92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7</Pages>
  <Words>1462</Words>
  <Characters>7901</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FSE_Z2</cp:lastModifiedBy>
  <cp:revision>39</cp:revision>
  <cp:lastPrinted>2019-12-02T10:11:00Z</cp:lastPrinted>
  <dcterms:created xsi:type="dcterms:W3CDTF">2018-04-12T07:22:00Z</dcterms:created>
  <dcterms:modified xsi:type="dcterms:W3CDTF">2020-09-18T09:02:00Z</dcterms:modified>
</cp:coreProperties>
</file>